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8C86" w14:textId="77777777" w:rsidR="00984ACD" w:rsidRDefault="00984ACD" w:rsidP="00A519FC">
      <w:pPr>
        <w:spacing w:after="0"/>
        <w:ind w:firstLine="8100"/>
        <w:rPr>
          <w:rFonts w:ascii="GHEA Grapalat" w:eastAsia="Calibri" w:hAnsi="GHEA Grapalat"/>
          <w:sz w:val="24"/>
          <w:szCs w:val="24"/>
          <w:u w:val="single"/>
        </w:rPr>
      </w:pPr>
    </w:p>
    <w:p w14:paraId="0228C38E" w14:textId="56A23DB4" w:rsidR="00B646B0" w:rsidRPr="00F71457" w:rsidRDefault="00B646B0" w:rsidP="00B646B0">
      <w:pPr>
        <w:jc w:val="right"/>
        <w:rPr>
          <w:rFonts w:ascii="GHEA Grapalat" w:hAnsi="GHEA Grapalat"/>
          <w:sz w:val="24"/>
          <w:szCs w:val="24"/>
        </w:rPr>
      </w:pPr>
    </w:p>
    <w:p w14:paraId="70E2CE03" w14:textId="77777777" w:rsidR="00B646B0" w:rsidRDefault="00B646B0" w:rsidP="00A519FC">
      <w:pPr>
        <w:spacing w:after="0"/>
        <w:ind w:firstLine="8100"/>
        <w:rPr>
          <w:rFonts w:ascii="GHEA Grapalat" w:eastAsia="Calibri" w:hAnsi="GHEA Grapalat"/>
          <w:sz w:val="24"/>
          <w:szCs w:val="24"/>
          <w:u w:val="single"/>
        </w:rPr>
      </w:pPr>
    </w:p>
    <w:p w14:paraId="48064878" w14:textId="77777777" w:rsidR="00B646B0" w:rsidRDefault="00B646B0" w:rsidP="00B646B0">
      <w:pPr>
        <w:jc w:val="center"/>
        <w:rPr>
          <w:rFonts w:ascii="GHEA Grapalat" w:hAnsi="GHEA Grapalat"/>
        </w:rPr>
      </w:pPr>
      <w:r w:rsidRPr="00954619">
        <w:rPr>
          <w:rFonts w:ascii="GHEA Grapalat" w:hAnsi="GHEA Grapalat"/>
          <w:noProof/>
          <w:lang w:val="ru-RU" w:eastAsia="ru-RU"/>
        </w:rPr>
        <w:drawing>
          <wp:inline distT="0" distB="0" distL="0" distR="0" wp14:anchorId="4AA1B82A" wp14:editId="2925F39D">
            <wp:extent cx="1057275" cy="1023441"/>
            <wp:effectExtent l="0" t="0" r="0" b="5715"/>
            <wp:docPr id="394208191" name="Picture 1" descr="HH+Zinanshan+GERB+Haya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+Zinanshan+GERB+Hayast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80" cy="103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70C6B" w14:textId="77777777" w:rsidR="00B646B0" w:rsidRPr="00645DF3" w:rsidRDefault="00B646B0" w:rsidP="00F71457">
      <w:pPr>
        <w:tabs>
          <w:tab w:val="left" w:pos="5490"/>
        </w:tabs>
        <w:spacing w:after="0" w:line="360" w:lineRule="auto"/>
        <w:jc w:val="center"/>
        <w:rPr>
          <w:rFonts w:ascii="GHEA Grapalat" w:hAnsi="GHEA Grapalat"/>
          <w:b/>
          <w:bCs/>
          <w:sz w:val="32"/>
          <w:szCs w:val="32"/>
        </w:rPr>
      </w:pPr>
      <w:r w:rsidRPr="00954619">
        <w:rPr>
          <w:rFonts w:ascii="GHEA Grapalat" w:hAnsi="GHEA Grapalat"/>
          <w:b/>
          <w:bCs/>
          <w:sz w:val="32"/>
          <w:szCs w:val="32"/>
        </w:rPr>
        <w:t>ՀԱՅԱՍՏԱՆԻ</w:t>
      </w:r>
      <w:r w:rsidRPr="00645DF3">
        <w:rPr>
          <w:rFonts w:ascii="GHEA Grapalat" w:hAnsi="GHEA Grapalat"/>
          <w:b/>
          <w:bCs/>
          <w:sz w:val="32"/>
          <w:szCs w:val="32"/>
        </w:rPr>
        <w:t xml:space="preserve"> </w:t>
      </w:r>
      <w:r w:rsidRPr="00954619">
        <w:rPr>
          <w:rFonts w:ascii="GHEA Grapalat" w:hAnsi="GHEA Grapalat"/>
          <w:b/>
          <w:bCs/>
          <w:sz w:val="32"/>
          <w:szCs w:val="32"/>
        </w:rPr>
        <w:t>ՀԱՆՐԱՊԵՏՈՒԹՅԱՆ</w:t>
      </w:r>
    </w:p>
    <w:p w14:paraId="73444321" w14:textId="77777777" w:rsidR="00B646B0" w:rsidRPr="00645DF3" w:rsidRDefault="00B646B0" w:rsidP="00F71457">
      <w:pPr>
        <w:spacing w:after="0" w:line="360" w:lineRule="auto"/>
        <w:jc w:val="center"/>
        <w:rPr>
          <w:rFonts w:ascii="GHEA Grapalat" w:hAnsi="GHEA Grapalat"/>
          <w:b/>
          <w:bCs/>
          <w:sz w:val="32"/>
          <w:szCs w:val="32"/>
        </w:rPr>
      </w:pPr>
      <w:r w:rsidRPr="00954619">
        <w:rPr>
          <w:rFonts w:ascii="GHEA Grapalat" w:hAnsi="GHEA Grapalat"/>
          <w:b/>
          <w:bCs/>
          <w:sz w:val="32"/>
          <w:szCs w:val="32"/>
        </w:rPr>
        <w:t>ԱԶԳԱՅԻՆ</w:t>
      </w:r>
      <w:r w:rsidRPr="00645DF3">
        <w:rPr>
          <w:rFonts w:ascii="GHEA Grapalat" w:hAnsi="GHEA Grapalat"/>
          <w:b/>
          <w:bCs/>
          <w:sz w:val="32"/>
          <w:szCs w:val="32"/>
        </w:rPr>
        <w:t xml:space="preserve"> </w:t>
      </w:r>
      <w:r w:rsidRPr="00954619">
        <w:rPr>
          <w:rFonts w:ascii="GHEA Grapalat" w:hAnsi="GHEA Grapalat"/>
          <w:b/>
          <w:bCs/>
          <w:sz w:val="32"/>
          <w:szCs w:val="32"/>
        </w:rPr>
        <w:t>ԱՆՎՏԱՆԳՈՒԹՅԱՆ</w:t>
      </w:r>
      <w:r w:rsidRPr="00645DF3">
        <w:rPr>
          <w:rFonts w:ascii="GHEA Grapalat" w:hAnsi="GHEA Grapalat"/>
          <w:b/>
          <w:bCs/>
          <w:sz w:val="32"/>
          <w:szCs w:val="32"/>
        </w:rPr>
        <w:t xml:space="preserve"> </w:t>
      </w:r>
      <w:r w:rsidRPr="00954619">
        <w:rPr>
          <w:rFonts w:ascii="GHEA Grapalat" w:hAnsi="GHEA Grapalat"/>
          <w:b/>
          <w:bCs/>
          <w:sz w:val="32"/>
          <w:szCs w:val="32"/>
        </w:rPr>
        <w:t>ԾԱՌԱՅՈ</w:t>
      </w:r>
      <w:bookmarkStart w:id="0" w:name="_Hlk143091722"/>
      <w:r w:rsidRPr="00954619">
        <w:rPr>
          <w:rFonts w:ascii="GHEA Grapalat" w:hAnsi="GHEA Grapalat"/>
          <w:b/>
          <w:bCs/>
          <w:sz w:val="32"/>
          <w:szCs w:val="32"/>
        </w:rPr>
        <w:t>Ւ</w:t>
      </w:r>
      <w:bookmarkEnd w:id="0"/>
      <w:r w:rsidRPr="00954619">
        <w:rPr>
          <w:rFonts w:ascii="GHEA Grapalat" w:hAnsi="GHEA Grapalat"/>
          <w:b/>
          <w:bCs/>
          <w:sz w:val="32"/>
          <w:szCs w:val="32"/>
        </w:rPr>
        <w:t>ԹՅԱՆ</w:t>
      </w:r>
      <w:r w:rsidRPr="00645DF3">
        <w:rPr>
          <w:rFonts w:ascii="GHEA Grapalat" w:hAnsi="GHEA Grapalat"/>
          <w:b/>
          <w:bCs/>
          <w:sz w:val="32"/>
          <w:szCs w:val="32"/>
        </w:rPr>
        <w:t xml:space="preserve"> </w:t>
      </w:r>
      <w:r w:rsidRPr="00954619">
        <w:rPr>
          <w:rFonts w:ascii="GHEA Grapalat" w:hAnsi="GHEA Grapalat"/>
          <w:b/>
          <w:bCs/>
          <w:sz w:val="32"/>
          <w:szCs w:val="32"/>
        </w:rPr>
        <w:t>ՏՆՕՐԵՆ</w:t>
      </w:r>
    </w:p>
    <w:p w14:paraId="1CD03629" w14:textId="77777777" w:rsidR="00B646B0" w:rsidRPr="00645DF3" w:rsidRDefault="00B646B0" w:rsidP="00F71457">
      <w:pPr>
        <w:spacing w:after="0"/>
        <w:jc w:val="center"/>
        <w:rPr>
          <w:rFonts w:ascii="GHEA Grapalat" w:hAnsi="GHEA Grapalat" w:cs="Sylfaen"/>
          <w:b/>
          <w:bCs/>
          <w:sz w:val="42"/>
          <w:szCs w:val="42"/>
        </w:rPr>
      </w:pPr>
      <w:r w:rsidRPr="00954619">
        <w:rPr>
          <w:rFonts w:ascii="GHEA Grapalat" w:hAnsi="GHEA Grapalat" w:cs="Sylfaen"/>
          <w:b/>
          <w:bCs/>
          <w:sz w:val="42"/>
          <w:szCs w:val="42"/>
        </w:rPr>
        <w:t>Հ</w:t>
      </w:r>
      <w:r w:rsidRPr="00645DF3">
        <w:rPr>
          <w:rFonts w:ascii="GHEA Grapalat" w:hAnsi="GHEA Grapalat" w:cs="Sylfaen"/>
          <w:b/>
          <w:bCs/>
          <w:sz w:val="42"/>
          <w:szCs w:val="42"/>
        </w:rPr>
        <w:t xml:space="preserve"> </w:t>
      </w:r>
      <w:r w:rsidRPr="00954619">
        <w:rPr>
          <w:rFonts w:ascii="GHEA Grapalat" w:hAnsi="GHEA Grapalat" w:cs="Sylfaen"/>
          <w:b/>
          <w:bCs/>
          <w:sz w:val="42"/>
          <w:szCs w:val="42"/>
        </w:rPr>
        <w:t>Ր</w:t>
      </w:r>
      <w:r w:rsidRPr="00645DF3">
        <w:rPr>
          <w:rFonts w:ascii="GHEA Grapalat" w:hAnsi="GHEA Grapalat" w:cs="Sylfaen"/>
          <w:b/>
          <w:bCs/>
          <w:sz w:val="42"/>
          <w:szCs w:val="42"/>
        </w:rPr>
        <w:t xml:space="preserve"> </w:t>
      </w:r>
      <w:r w:rsidRPr="00954619">
        <w:rPr>
          <w:rFonts w:ascii="GHEA Grapalat" w:hAnsi="GHEA Grapalat" w:cs="Sylfaen"/>
          <w:b/>
          <w:bCs/>
          <w:sz w:val="42"/>
          <w:szCs w:val="42"/>
        </w:rPr>
        <w:t>Ա</w:t>
      </w:r>
      <w:r w:rsidRPr="00645DF3">
        <w:rPr>
          <w:rFonts w:ascii="GHEA Grapalat" w:hAnsi="GHEA Grapalat" w:cs="Sylfaen"/>
          <w:b/>
          <w:bCs/>
          <w:sz w:val="42"/>
          <w:szCs w:val="42"/>
        </w:rPr>
        <w:t xml:space="preserve"> </w:t>
      </w:r>
      <w:r w:rsidRPr="00954619">
        <w:rPr>
          <w:rFonts w:ascii="GHEA Grapalat" w:hAnsi="GHEA Grapalat" w:cs="Sylfaen"/>
          <w:b/>
          <w:bCs/>
          <w:sz w:val="42"/>
          <w:szCs w:val="42"/>
        </w:rPr>
        <w:t>Մ</w:t>
      </w:r>
      <w:r w:rsidRPr="00645DF3">
        <w:rPr>
          <w:rFonts w:ascii="GHEA Grapalat" w:hAnsi="GHEA Grapalat" w:cs="Sylfaen"/>
          <w:b/>
          <w:bCs/>
          <w:sz w:val="42"/>
          <w:szCs w:val="42"/>
        </w:rPr>
        <w:t xml:space="preserve"> </w:t>
      </w:r>
      <w:r w:rsidRPr="00954619">
        <w:rPr>
          <w:rFonts w:ascii="GHEA Grapalat" w:hAnsi="GHEA Grapalat" w:cs="Sylfaen"/>
          <w:b/>
          <w:bCs/>
          <w:sz w:val="42"/>
          <w:szCs w:val="42"/>
        </w:rPr>
        <w:t>Ա</w:t>
      </w:r>
      <w:r w:rsidRPr="00645DF3">
        <w:rPr>
          <w:rFonts w:ascii="GHEA Grapalat" w:hAnsi="GHEA Grapalat" w:cs="Sylfaen"/>
          <w:b/>
          <w:bCs/>
          <w:sz w:val="42"/>
          <w:szCs w:val="42"/>
        </w:rPr>
        <w:t xml:space="preserve"> </w:t>
      </w:r>
      <w:r w:rsidRPr="00954619">
        <w:rPr>
          <w:rFonts w:ascii="GHEA Grapalat" w:hAnsi="GHEA Grapalat" w:cs="Sylfaen"/>
          <w:b/>
          <w:bCs/>
          <w:sz w:val="42"/>
          <w:szCs w:val="42"/>
        </w:rPr>
        <w:t>Ն</w:t>
      </w:r>
    </w:p>
    <w:p w14:paraId="7ABA8F65" w14:textId="77777777" w:rsidR="00F71457" w:rsidRPr="00F71457" w:rsidRDefault="00F71457" w:rsidP="00F71457">
      <w:pPr>
        <w:spacing w:after="0" w:line="360" w:lineRule="auto"/>
        <w:rPr>
          <w:rFonts w:ascii="GHEA Grapalat" w:hAnsi="GHEA Grapalat"/>
          <w:sz w:val="24"/>
          <w:szCs w:val="24"/>
        </w:rPr>
      </w:pPr>
      <w:r w:rsidRPr="00F71457">
        <w:rPr>
          <w:rFonts w:ascii="GHEA Grapalat" w:hAnsi="GHEA Grapalat"/>
          <w:sz w:val="24"/>
          <w:szCs w:val="24"/>
          <w:lang w:val="hy-AM"/>
        </w:rPr>
        <w:t>«</w:t>
      </w:r>
      <w:r w:rsidR="00870F4C">
        <w:rPr>
          <w:rFonts w:ascii="GHEA Grapalat" w:hAnsi="GHEA Grapalat"/>
          <w:sz w:val="24"/>
          <w:szCs w:val="24"/>
        </w:rPr>
        <w:t>29</w:t>
      </w:r>
      <w:r w:rsidR="00870F4C">
        <w:rPr>
          <w:rFonts w:ascii="GHEA Grapalat" w:hAnsi="GHEA Grapalat"/>
          <w:sz w:val="24"/>
          <w:szCs w:val="24"/>
          <w:lang w:val="hy-AM"/>
        </w:rPr>
        <w:t>»</w:t>
      </w:r>
      <w:r w:rsidR="00870F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0F4C">
        <w:rPr>
          <w:rFonts w:ascii="GHEA Grapalat" w:hAnsi="GHEA Grapalat"/>
          <w:sz w:val="24"/>
          <w:szCs w:val="24"/>
        </w:rPr>
        <w:t>նոյեմբերի</w:t>
      </w:r>
      <w:proofErr w:type="spellEnd"/>
      <w:r w:rsidRPr="00F71457">
        <w:rPr>
          <w:rFonts w:ascii="GHEA Grapalat" w:hAnsi="GHEA Grapalat"/>
          <w:sz w:val="24"/>
          <w:szCs w:val="24"/>
          <w:lang w:val="hy-AM"/>
        </w:rPr>
        <w:t xml:space="preserve"> 2023թ.</w:t>
      </w:r>
      <w:r w:rsidRPr="00F71457">
        <w:rPr>
          <w:rFonts w:ascii="GHEA Grapalat" w:hAnsi="GHEA Grapalat"/>
          <w:sz w:val="24"/>
          <w:szCs w:val="24"/>
          <w:lang w:val="hy-AM"/>
        </w:rPr>
        <w:tab/>
      </w:r>
      <w:r w:rsidRPr="00F71457">
        <w:rPr>
          <w:rFonts w:ascii="GHEA Grapalat" w:hAnsi="GHEA Grapalat"/>
          <w:sz w:val="24"/>
          <w:szCs w:val="24"/>
          <w:lang w:val="hy-AM"/>
        </w:rPr>
        <w:tab/>
        <w:t xml:space="preserve">                                               </w:t>
      </w:r>
      <w:r>
        <w:rPr>
          <w:rFonts w:ascii="GHEA Grapalat" w:hAnsi="GHEA Grapalat"/>
          <w:sz w:val="24"/>
          <w:szCs w:val="24"/>
        </w:rPr>
        <w:t xml:space="preserve">            </w:t>
      </w:r>
      <w:r w:rsidRPr="00F71457">
        <w:rPr>
          <w:rFonts w:ascii="GHEA Grapalat" w:hAnsi="GHEA Grapalat"/>
          <w:sz w:val="24"/>
          <w:szCs w:val="24"/>
          <w:lang w:val="hy-AM"/>
        </w:rPr>
        <w:t xml:space="preserve"> N </w:t>
      </w:r>
      <w:r w:rsidR="00870F4C">
        <w:rPr>
          <w:rFonts w:ascii="GHEA Grapalat" w:hAnsi="GHEA Grapalat"/>
          <w:sz w:val="24"/>
          <w:szCs w:val="24"/>
        </w:rPr>
        <w:t>94</w:t>
      </w:r>
      <w:r w:rsidRPr="00F71457">
        <w:rPr>
          <w:rFonts w:ascii="GHEA Grapalat" w:hAnsi="GHEA Grapalat"/>
          <w:sz w:val="24"/>
          <w:szCs w:val="24"/>
          <w:lang w:val="hy-AM"/>
        </w:rPr>
        <w:t xml:space="preserve"> - Լ</w:t>
      </w:r>
    </w:p>
    <w:p w14:paraId="621C00FD" w14:textId="77777777" w:rsidR="00F71457" w:rsidRPr="00F71457" w:rsidRDefault="00F71457" w:rsidP="00F71457">
      <w:pPr>
        <w:spacing w:line="360" w:lineRule="auto"/>
        <w:jc w:val="center"/>
        <w:rPr>
          <w:rFonts w:ascii="GHEA Grapalat" w:eastAsia="Calibri" w:hAnsi="GHEA Grapalat"/>
          <w:spacing w:val="20"/>
          <w:sz w:val="24"/>
          <w:szCs w:val="24"/>
        </w:rPr>
      </w:pPr>
      <w:r w:rsidRPr="00F71457">
        <w:rPr>
          <w:rFonts w:ascii="GHEA Grapalat" w:eastAsia="Calibri" w:hAnsi="GHEA Grapalat"/>
          <w:spacing w:val="20"/>
          <w:sz w:val="24"/>
          <w:szCs w:val="24"/>
        </w:rPr>
        <w:t>ԵՐԵՎԱՆ</w:t>
      </w:r>
    </w:p>
    <w:p w14:paraId="675EC7F1" w14:textId="77777777" w:rsidR="00F71457" w:rsidRPr="00F71457" w:rsidRDefault="00F71457" w:rsidP="00BF6670">
      <w:pPr>
        <w:pStyle w:val="NormalWeb"/>
        <w:spacing w:line="360" w:lineRule="auto"/>
        <w:ind w:left="-360" w:right="270" w:firstLine="450"/>
        <w:jc w:val="center"/>
        <w:rPr>
          <w:rFonts w:ascii="GHEA Grapalat" w:hAnsi="GHEA Grapalat"/>
          <w:b/>
          <w:bCs/>
          <w:lang w:val="hy-AM"/>
        </w:rPr>
      </w:pPr>
      <w:r w:rsidRPr="00F71457">
        <w:rPr>
          <w:rFonts w:ascii="GHEA Grapalat" w:hAnsi="GHEA Grapalat" w:cs="Sylfaen"/>
          <w:b/>
          <w:bCs/>
        </w:rPr>
        <w:t xml:space="preserve">ՉՕԳՏԱԳՈՐԾՎԱԾ ԱՐՁԱԿՈՒՐԴԻ ՕՐԵՐԻ ՀԱՄԱՐ ՀԱՏՈՒՑՈՒՄ ՉՍՏԱՑԱԾ </w:t>
      </w:r>
      <w:r>
        <w:rPr>
          <w:rFonts w:ascii="GHEA Grapalat" w:hAnsi="GHEA Grapalat" w:cs="Sylfaen"/>
          <w:b/>
          <w:bCs/>
        </w:rPr>
        <w:t xml:space="preserve">                </w:t>
      </w:r>
      <w:r w:rsidR="00BF6670">
        <w:rPr>
          <w:rFonts w:ascii="GHEA Grapalat" w:hAnsi="GHEA Grapalat" w:cs="Sylfaen"/>
          <w:b/>
          <w:bCs/>
        </w:rPr>
        <w:t xml:space="preserve">    </w:t>
      </w:r>
      <w:r w:rsidRPr="00F71457">
        <w:rPr>
          <w:rFonts w:ascii="GHEA Grapalat" w:hAnsi="GHEA Grapalat" w:cs="Sylfaen"/>
          <w:b/>
          <w:bCs/>
        </w:rPr>
        <w:t>ԿԱՄ ՄԱՍՆԱԿԻ ՍՏԱՑԱԾ ԱԶԳԱՅԻՆ ԱՆՎՏԱՆԳՈՒԹՅԱՆ ՄԱՐՄԻՆՆԵՐԻ ՆԱԽԿԻՆ ԶԻՆԾԱՌԱՅՈՂՆԵՐԻՆ ՀԱՏՈՒՑՈՒՄ ՀԱՇՎԱՐԿԵԼՈՒ ՆՊԱՏԱԿՈՎ ՀԱՅԱՍՏԱՆԻ ՀԱՆՐԱՊԵՏՈՒԹՅԱՆ ԱԶԳԱՅԻՆ ԱՆՎՏԱՆԳՈՒԹՅԱՆ ԾԱՌԱՅՈՒԹՅԱՆ ԿՈՂՄԻՑ ՎԱՐՉԱՐԱՐՈՒԹՅԱՆ ԻՐԱԿԱՆԱՑՄԱՆ ԿԱՐԳԸ</w:t>
      </w:r>
      <w:r w:rsidRPr="00F71457">
        <w:rPr>
          <w:rFonts w:ascii="GHEA Grapalat" w:hAnsi="GHEA Grapalat" w:cs="Sylfaen"/>
          <w:b/>
          <w:bCs/>
          <w:lang w:val="hy-AM"/>
        </w:rPr>
        <w:t xml:space="preserve"> </w:t>
      </w:r>
      <w:r w:rsidRPr="00F71457">
        <w:rPr>
          <w:rFonts w:ascii="GHEA Grapalat" w:hAnsi="GHEA Grapalat" w:cs="Sylfaen"/>
          <w:b/>
          <w:bCs/>
        </w:rPr>
        <w:t>ՍԱՀՄԱՆԵԼՈՒ</w:t>
      </w:r>
      <w:r w:rsidRPr="00F71457">
        <w:rPr>
          <w:rFonts w:ascii="GHEA Grapalat" w:hAnsi="GHEA Grapalat"/>
          <w:b/>
          <w:bCs/>
        </w:rPr>
        <w:t xml:space="preserve"> ԵՎ</w:t>
      </w:r>
      <w:r w:rsidRPr="00F71457">
        <w:rPr>
          <w:rFonts w:ascii="GHEA Grapalat" w:hAnsi="GHEA Grapalat"/>
          <w:b/>
          <w:bCs/>
          <w:lang w:val="hy-AM"/>
        </w:rPr>
        <w:t xml:space="preserve"> </w:t>
      </w:r>
      <w:r w:rsidRPr="00F71457">
        <w:rPr>
          <w:rFonts w:ascii="GHEA Grapalat" w:hAnsi="GHEA Grapalat" w:cs="Sylfaen"/>
          <w:b/>
          <w:bCs/>
        </w:rPr>
        <w:t>ՀԱՅԱՍՏԱՆԻ ՀԱՆՐԱՊԵՏՈՒԹՅԱՆ ԱԶԳԱՅԻՆ ԱՆՎՏԱՆԳՈՒԹՅԱՆ ԾԱՌԱՅՈՒԹՅԱՆ ՏՆՕՐԵՆԻ 2023 ԹՎԱԿԱՆԻ ՀՈԿՏԵՄԲԵՐԻ 30-Ի N 78-Լ ՀՐԱՄԱՆՆ ՈՒԺԸ</w:t>
      </w:r>
      <w:r>
        <w:rPr>
          <w:rFonts w:ascii="GHEA Grapalat" w:hAnsi="GHEA Grapalat" w:cs="Sylfaen"/>
          <w:b/>
          <w:bCs/>
        </w:rPr>
        <w:t xml:space="preserve">                                 </w:t>
      </w:r>
      <w:r w:rsidRPr="00F71457">
        <w:rPr>
          <w:rFonts w:ascii="GHEA Grapalat" w:hAnsi="GHEA Grapalat" w:cs="Sylfaen"/>
          <w:b/>
          <w:bCs/>
        </w:rPr>
        <w:t xml:space="preserve"> ԿՈՐՑՐԱԾ ՃԱՆԱՉԵԼՈՒ ՄԱՍԻՆ</w:t>
      </w:r>
    </w:p>
    <w:p w14:paraId="3A29672E" w14:textId="77777777" w:rsidR="00F71457" w:rsidRDefault="00F71457" w:rsidP="00F71457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</w:p>
    <w:p w14:paraId="61682880" w14:textId="77777777" w:rsidR="00F71457" w:rsidRPr="00F71457" w:rsidRDefault="00F71457" w:rsidP="00F71457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71457">
        <w:rPr>
          <w:rFonts w:ascii="GHEA Grapalat" w:hAnsi="GHEA Grapalat" w:cs="Sylfaen"/>
          <w:sz w:val="24"/>
          <w:szCs w:val="24"/>
          <w:lang w:val="hy-AM"/>
        </w:rPr>
        <w:t xml:space="preserve">Հիմք ընդունելով «Զինվորական ծառայության և զինծառայողի կարգավիճակի մասին» օրենքում փոփոխություններ և լրացումներ կատարելու մասին» 2023 թվականի ապրիլի 13-ի ՀՕ-126-Ն օրենքի 34-րդ հոդվածի 4-րդ մասը, «Նորմատիվ իրավական ակտերի մասին» օրենքի </w:t>
      </w:r>
      <w:r w:rsidRPr="00F71457">
        <w:rPr>
          <w:rFonts w:ascii="GHEA Grapalat" w:eastAsia="MS Mincho" w:hAnsi="GHEA Grapalat" w:cs="Sylfaen"/>
          <w:noProof/>
          <w:sz w:val="24"/>
          <w:szCs w:val="24"/>
          <w:lang w:val="es-ES_tradnl"/>
        </w:rPr>
        <w:t>37-րդ հոդ</w:t>
      </w:r>
      <w:r w:rsidRPr="00F71457">
        <w:rPr>
          <w:rFonts w:ascii="GHEA Grapalat" w:eastAsia="MS Mincho" w:hAnsi="GHEA Grapalat" w:cs="Sylfaen"/>
          <w:noProof/>
          <w:sz w:val="24"/>
          <w:szCs w:val="24"/>
          <w:lang w:val="es-ES_tradnl"/>
        </w:rPr>
        <w:softHyphen/>
        <w:t>վածը</w:t>
      </w:r>
      <w:r w:rsidRPr="00F71457">
        <w:rPr>
          <w:rFonts w:ascii="GHEA Grapalat" w:hAnsi="GHEA Grapalat" w:cs="Sylfaen"/>
          <w:sz w:val="24"/>
          <w:szCs w:val="24"/>
          <w:lang w:val="hy-AM"/>
        </w:rPr>
        <w:t xml:space="preserve"> և ղեկավարվելով</w:t>
      </w:r>
      <w:r w:rsidRPr="00F7145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F71457">
        <w:rPr>
          <w:rFonts w:ascii="GHEA Grapalat" w:hAnsi="GHEA Grapalat" w:cs="Sylfaen"/>
          <w:sz w:val="24"/>
          <w:szCs w:val="24"/>
          <w:lang w:val="hy-AM"/>
        </w:rPr>
        <w:t>Հայաստանի Հանրապետության վարչա</w:t>
      </w:r>
      <w:r w:rsidRPr="00F71457">
        <w:rPr>
          <w:rFonts w:ascii="GHEA Grapalat" w:hAnsi="GHEA Grapalat" w:cs="Sylfaen"/>
          <w:sz w:val="24"/>
          <w:szCs w:val="24"/>
          <w:lang w:val="hy-AM"/>
        </w:rPr>
        <w:softHyphen/>
        <w:t>պետի 2018 թվականի հունիսի 28-ի N 860-Լ որոշմամբ հաստատված՝ Հայաստանի Հանրապետության ազգային անվտան</w:t>
      </w:r>
      <w:r w:rsidRPr="00F71457">
        <w:rPr>
          <w:rFonts w:ascii="GHEA Grapalat" w:hAnsi="GHEA Grapalat" w:cs="Sylfaen"/>
          <w:sz w:val="24"/>
          <w:szCs w:val="24"/>
          <w:lang w:val="hy-AM"/>
        </w:rPr>
        <w:softHyphen/>
        <w:t>գության ծառայության կանո</w:t>
      </w:r>
      <w:r w:rsidRPr="00F71457">
        <w:rPr>
          <w:rFonts w:ascii="GHEA Grapalat" w:hAnsi="GHEA Grapalat" w:cs="Sylfaen"/>
          <w:sz w:val="24"/>
          <w:szCs w:val="24"/>
          <w:lang w:val="hy-AM"/>
        </w:rPr>
        <w:softHyphen/>
        <w:t>նադրության</w:t>
      </w:r>
      <w:r w:rsidRPr="00F71457">
        <w:rPr>
          <w:rFonts w:ascii="GHEA Grapalat" w:hAnsi="GHEA Grapalat" w:cs="Times Armenian"/>
          <w:sz w:val="24"/>
          <w:szCs w:val="24"/>
          <w:lang w:val="hy-AM"/>
        </w:rPr>
        <w:t xml:space="preserve"> 21-</w:t>
      </w:r>
      <w:r w:rsidRPr="00F71457">
        <w:rPr>
          <w:rFonts w:ascii="GHEA Grapalat" w:hAnsi="GHEA Grapalat" w:cs="Sylfaen"/>
          <w:sz w:val="24"/>
          <w:szCs w:val="24"/>
          <w:lang w:val="hy-AM"/>
        </w:rPr>
        <w:t>րդ</w:t>
      </w:r>
      <w:r w:rsidRPr="00F7145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F71457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F71457">
        <w:rPr>
          <w:rFonts w:ascii="GHEA Grapalat" w:hAnsi="GHEA Grapalat" w:cs="Times Armenian"/>
          <w:sz w:val="24"/>
          <w:szCs w:val="24"/>
          <w:lang w:val="hy-AM"/>
        </w:rPr>
        <w:t xml:space="preserve"> 15-րդ </w:t>
      </w:r>
      <w:r w:rsidRPr="00F71457">
        <w:rPr>
          <w:rFonts w:ascii="GHEA Grapalat" w:hAnsi="GHEA Grapalat" w:cs="Sylfaen"/>
          <w:sz w:val="24"/>
          <w:szCs w:val="24"/>
          <w:lang w:val="hy-AM"/>
        </w:rPr>
        <w:t>ենթակետով</w:t>
      </w:r>
      <w:r w:rsidRPr="00F71457">
        <w:rPr>
          <w:rFonts w:ascii="GHEA Grapalat" w:hAnsi="GHEA Grapalat" w:cs="Times Armenian"/>
          <w:sz w:val="24"/>
          <w:szCs w:val="24"/>
          <w:lang w:val="hy-AM"/>
        </w:rPr>
        <w:t xml:space="preserve">`                                             </w:t>
      </w:r>
      <w:r w:rsidRPr="00F7145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E699B4" w14:textId="77777777" w:rsidR="00F71457" w:rsidRPr="00F71457" w:rsidRDefault="00F71457" w:rsidP="00F71457">
      <w:pPr>
        <w:tabs>
          <w:tab w:val="left" w:pos="630"/>
        </w:tabs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71457">
        <w:rPr>
          <w:rFonts w:ascii="GHEA Grapalat" w:hAnsi="GHEA Grapalat"/>
          <w:b/>
          <w:bCs/>
          <w:sz w:val="24"/>
          <w:szCs w:val="24"/>
          <w:lang w:val="hy-AM"/>
        </w:rPr>
        <w:t>ՀՐԱՄԱՅՈՒՄ ԵՄ`</w:t>
      </w:r>
    </w:p>
    <w:p w14:paraId="70A37B1C" w14:textId="77777777" w:rsidR="00F71457" w:rsidRPr="00F71457" w:rsidRDefault="00F71457" w:rsidP="00F71457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F71457">
        <w:rPr>
          <w:rFonts w:ascii="GHEA Grapalat" w:hAnsi="GHEA Grapalat" w:cs="Sylfaen"/>
          <w:sz w:val="24"/>
          <w:szCs w:val="24"/>
          <w:lang w:val="hy-AM"/>
        </w:rPr>
        <w:t>1</w:t>
      </w:r>
      <w:r w:rsidRPr="00F71457">
        <w:rPr>
          <w:sz w:val="24"/>
          <w:szCs w:val="24"/>
          <w:lang w:val="hy-AM"/>
        </w:rPr>
        <w:t>.</w:t>
      </w:r>
      <w:r w:rsidRPr="00F71457">
        <w:rPr>
          <w:rFonts w:ascii="GHEA Grapalat" w:hAnsi="GHEA Grapalat"/>
          <w:sz w:val="24"/>
          <w:szCs w:val="24"/>
          <w:lang w:val="hy-AM"/>
        </w:rPr>
        <w:t xml:space="preserve"> Սահմանել, որ՝</w:t>
      </w:r>
    </w:p>
    <w:p w14:paraId="4AB6D097" w14:textId="77777777" w:rsidR="00F71457" w:rsidRPr="00F71457" w:rsidRDefault="00F71457" w:rsidP="00F71457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F71457">
        <w:rPr>
          <w:rFonts w:ascii="GHEA Grapalat" w:hAnsi="GHEA Grapalat"/>
          <w:sz w:val="24"/>
          <w:szCs w:val="24"/>
          <w:lang w:val="hy-AM"/>
        </w:rPr>
        <w:lastRenderedPageBreak/>
        <w:t>1) 2017 թվականի դեկտեմբերի 16-ից հետո մինչև 2023 թվականի մայիսի 6-ը ազգային անվտանգության մարմիններում ծառայությունից արձակված և չօգտագործված արձակուրդի օրերի համար հատուցում չստացած կամ մասնակի ստացած նախկին զինծառայողները կարող են գրավոր դիմել Հայաստանի Հանրապետության ազգային անվտանգության ծառայության ֆինանսական վարչություն` հասանելիք հատուցումը հաշվարկելու նպատակով,</w:t>
      </w:r>
    </w:p>
    <w:p w14:paraId="626D0E97" w14:textId="77777777" w:rsidR="00F71457" w:rsidRPr="00F71457" w:rsidRDefault="00F71457" w:rsidP="00F71457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F71457">
        <w:rPr>
          <w:rFonts w:ascii="GHEA Grapalat" w:hAnsi="GHEA Grapalat"/>
          <w:sz w:val="24"/>
          <w:szCs w:val="24"/>
          <w:lang w:val="hy-AM"/>
        </w:rPr>
        <w:t>2) դիմումը ներկայացվում է նախկին զինծառայողի կողմից՝ կցելով անձը հաստատող փաստաթղթի պատճենը,</w:t>
      </w:r>
    </w:p>
    <w:p w14:paraId="0CD5999D" w14:textId="77777777" w:rsidR="00F71457" w:rsidRPr="00F71457" w:rsidRDefault="00F71457" w:rsidP="00F71457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F71457">
        <w:rPr>
          <w:rFonts w:ascii="GHEA Grapalat" w:hAnsi="GHEA Grapalat"/>
          <w:sz w:val="24"/>
          <w:szCs w:val="24"/>
          <w:lang w:val="hy-AM"/>
        </w:rPr>
        <w:t>3) հատուցում ստանալու նպատակով ներկայացվող դիմումում պետք է նշվեն նախկին զինծառայողի անձնական տվյալները (անուն, հայրանուն, ազգանուն, ծննդյան օր, ամիս, տարեթիվ), հաշվառման և բնակության հասցեները, հեռախոսահամարը, էլեկտրոնային փոստի հասցեն (առկայության դեպքում), ազգային անվտանգության մարմիններում ծառայությունից արձակվելու ժամկետը, չօգտագործված արձակուրդի օրերի մասին տեղեկություններ՝ ըստ տարիների, բանկային հաշվեհամարը,</w:t>
      </w:r>
    </w:p>
    <w:p w14:paraId="7972DEF1" w14:textId="77777777" w:rsidR="00F71457" w:rsidRPr="00F71457" w:rsidRDefault="00F71457" w:rsidP="00F71457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F71457">
        <w:rPr>
          <w:rFonts w:ascii="GHEA Grapalat" w:hAnsi="GHEA Grapalat"/>
          <w:sz w:val="24"/>
          <w:szCs w:val="24"/>
          <w:lang w:val="hy-AM"/>
        </w:rPr>
        <w:t>4) ֆինանսական վարչությունը դիմումը քննարկում է մեկամսյա ժամկետում,</w:t>
      </w:r>
    </w:p>
    <w:p w14:paraId="46DFCB9F" w14:textId="77777777" w:rsidR="00F71457" w:rsidRPr="00F71457" w:rsidRDefault="00F71457" w:rsidP="00F71457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F71457">
        <w:rPr>
          <w:rFonts w:ascii="GHEA Grapalat" w:hAnsi="GHEA Grapalat"/>
          <w:sz w:val="24"/>
          <w:szCs w:val="24"/>
          <w:lang w:val="hy-AM"/>
        </w:rPr>
        <w:t xml:space="preserve">5) դիմումը քննարկելու ընթացքում անհրաժեշտ տեղեկություններ են ստացվում նաև կադրային, ինչպես նաև համապատասխան կառուցվածքային ստորաբաժանումներից, որտեղ ծառայել է նախկին զինծառայողը, </w:t>
      </w:r>
    </w:p>
    <w:p w14:paraId="12936736" w14:textId="77777777" w:rsidR="00F71457" w:rsidRPr="00F71457" w:rsidRDefault="00F71457" w:rsidP="00F71457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F71457">
        <w:rPr>
          <w:rFonts w:ascii="GHEA Grapalat" w:hAnsi="GHEA Grapalat"/>
          <w:sz w:val="24"/>
          <w:szCs w:val="24"/>
          <w:lang w:val="hy-AM"/>
        </w:rPr>
        <w:t>6) հատուցումը վճարվում է անկանխիկ եղանակով դիմումում նշված հաշվեհամարին դրամական փոխանցում կատարելու միջոցով:</w:t>
      </w:r>
    </w:p>
    <w:p w14:paraId="3BEB2AEE" w14:textId="77777777" w:rsidR="00F71457" w:rsidRPr="00F71457" w:rsidRDefault="00F71457" w:rsidP="00F71457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F71457">
        <w:rPr>
          <w:rFonts w:ascii="GHEA Grapalat" w:hAnsi="GHEA Grapalat"/>
          <w:sz w:val="24"/>
          <w:szCs w:val="24"/>
          <w:lang w:val="hy-AM"/>
        </w:rPr>
        <w:t>2.</w:t>
      </w:r>
      <w:r w:rsidRPr="00F71457">
        <w:rPr>
          <w:rFonts w:ascii="GHEA Grapalat" w:hAnsi="GHEA Grapalat" w:cs="Sylfaen"/>
          <w:bCs/>
          <w:sz w:val="24"/>
          <w:szCs w:val="24"/>
          <w:lang w:val="hy-AM"/>
        </w:rPr>
        <w:t xml:space="preserve"> Ուժը կորցրած ճանաչել</w:t>
      </w:r>
      <w:r w:rsidRPr="00F71457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ազգային անվտան</w:t>
      </w:r>
      <w:r w:rsidRPr="00F71457">
        <w:rPr>
          <w:rFonts w:ascii="GHEA Grapalat" w:hAnsi="GHEA Grapalat" w:cs="Sylfaen"/>
          <w:sz w:val="24"/>
          <w:szCs w:val="24"/>
          <w:lang w:val="hy-AM"/>
        </w:rPr>
        <w:softHyphen/>
        <w:t>գության ծառայության</w:t>
      </w:r>
      <w:r w:rsidRPr="00F71457">
        <w:rPr>
          <w:rFonts w:ascii="GHEA Grapalat" w:hAnsi="GHEA Grapalat" w:cs="Sylfaen"/>
          <w:bCs/>
          <w:sz w:val="24"/>
          <w:szCs w:val="24"/>
          <w:lang w:val="hy-AM"/>
        </w:rPr>
        <w:t xml:space="preserve"> տնօրենի 2023 թվականի հոկտեմբերի 30-ի «Չօգտագործված արձակուրդի օրերի համար հատուցում չստացած կամ մասնակի ստացած ազգային անվտանգության մարմինների նախկին զինծառայողներին հատուցում հաշվարկելու նպատակով Հայաստանի Հանրապետության ազգային անվտանգության ծառայության կողմից վարչարարության իրականացման կարգը սահմանելու մասին» N 78-Լ հրամանը:</w:t>
      </w:r>
    </w:p>
    <w:p w14:paraId="47DABBA9" w14:textId="77777777" w:rsidR="00F71457" w:rsidRPr="00F71457" w:rsidRDefault="00F71457" w:rsidP="00F71457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F71457">
        <w:rPr>
          <w:rFonts w:ascii="GHEA Grapalat" w:hAnsi="GHEA Grapalat"/>
          <w:sz w:val="24"/>
          <w:szCs w:val="24"/>
          <w:lang w:val="hy-AM"/>
        </w:rPr>
        <w:t>3. Սույն հրամանն ուժի մեջ է մտնում հրապարակմանը հաջորդող օրվանից:</w:t>
      </w:r>
    </w:p>
    <w:p w14:paraId="2D5E1C03" w14:textId="77777777" w:rsidR="00A519FC" w:rsidRPr="00F71457" w:rsidRDefault="00A519FC" w:rsidP="00F7145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E655BDC" w14:textId="77777777" w:rsidR="003D421E" w:rsidRPr="00B646B0" w:rsidRDefault="003D421E" w:rsidP="00A519F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181C64F" w14:textId="77777777" w:rsidR="00A519FC" w:rsidRPr="00B646B0" w:rsidRDefault="00F71457" w:rsidP="00A971AC">
      <w:pPr>
        <w:rPr>
          <w:rFonts w:ascii="GHEA Grapalat" w:hAnsi="GHEA Grapalat"/>
          <w:b/>
          <w:sz w:val="24"/>
          <w:szCs w:val="24"/>
          <w:lang w:val="hy-AM"/>
        </w:rPr>
      </w:pPr>
      <w:r w:rsidRPr="00BF6670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A519FC" w:rsidRPr="00B646B0">
        <w:rPr>
          <w:rFonts w:ascii="GHEA Grapalat" w:hAnsi="GHEA Grapalat"/>
          <w:b/>
          <w:sz w:val="24"/>
          <w:szCs w:val="24"/>
          <w:lang w:val="hy-AM"/>
        </w:rPr>
        <w:t xml:space="preserve">ԳԵՆԵՐԱԼ-ՄԱՅՈՐ                                     </w:t>
      </w:r>
      <w:r w:rsidR="00A519FC" w:rsidRPr="00B646B0">
        <w:rPr>
          <w:rFonts w:ascii="GHEA Grapalat" w:hAnsi="GHEA Grapalat"/>
          <w:b/>
          <w:sz w:val="24"/>
          <w:szCs w:val="24"/>
        </w:rPr>
        <w:t xml:space="preserve">  </w:t>
      </w:r>
      <w:r w:rsidR="00A519FC" w:rsidRPr="00B646B0">
        <w:rPr>
          <w:rFonts w:ascii="GHEA Grapalat" w:hAnsi="GHEA Grapalat"/>
          <w:b/>
          <w:sz w:val="24"/>
          <w:szCs w:val="24"/>
          <w:lang w:val="hy-AM"/>
        </w:rPr>
        <w:t xml:space="preserve">                        </w:t>
      </w:r>
      <w:r w:rsidR="00A971AC" w:rsidRPr="00B646B0">
        <w:rPr>
          <w:rFonts w:ascii="GHEA Grapalat" w:hAnsi="GHEA Grapalat"/>
          <w:b/>
          <w:sz w:val="24"/>
          <w:szCs w:val="24"/>
        </w:rPr>
        <w:t xml:space="preserve">  </w:t>
      </w:r>
      <w:r w:rsidR="00A519FC" w:rsidRPr="00B646B0">
        <w:rPr>
          <w:rFonts w:ascii="GHEA Grapalat" w:hAnsi="GHEA Grapalat"/>
          <w:b/>
          <w:sz w:val="24"/>
          <w:szCs w:val="24"/>
          <w:lang w:val="hy-AM"/>
        </w:rPr>
        <w:t xml:space="preserve">   Ա. ԱԲԱԶՅԱՆ</w:t>
      </w:r>
    </w:p>
    <w:sectPr w:rsidR="00A519FC" w:rsidRPr="00B646B0" w:rsidSect="00B621B6">
      <w:pgSz w:w="11906" w:h="16838" w:code="9"/>
      <w:pgMar w:top="360" w:right="656" w:bottom="5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C"/>
    <w:rsid w:val="000315E3"/>
    <w:rsid w:val="000438C1"/>
    <w:rsid w:val="00046F09"/>
    <w:rsid w:val="000B6C75"/>
    <w:rsid w:val="000E07E9"/>
    <w:rsid w:val="000F23E7"/>
    <w:rsid w:val="00112A7B"/>
    <w:rsid w:val="0016537B"/>
    <w:rsid w:val="00166FB9"/>
    <w:rsid w:val="00252C66"/>
    <w:rsid w:val="002D2096"/>
    <w:rsid w:val="00306234"/>
    <w:rsid w:val="00344718"/>
    <w:rsid w:val="003D295D"/>
    <w:rsid w:val="003D421E"/>
    <w:rsid w:val="003F2B21"/>
    <w:rsid w:val="004800A6"/>
    <w:rsid w:val="00482555"/>
    <w:rsid w:val="004A517D"/>
    <w:rsid w:val="004E4F71"/>
    <w:rsid w:val="00500502"/>
    <w:rsid w:val="00537C3E"/>
    <w:rsid w:val="00550A65"/>
    <w:rsid w:val="00597325"/>
    <w:rsid w:val="00661F10"/>
    <w:rsid w:val="006A5486"/>
    <w:rsid w:val="006B61FA"/>
    <w:rsid w:val="006E5152"/>
    <w:rsid w:val="007A1B70"/>
    <w:rsid w:val="007C05A2"/>
    <w:rsid w:val="007F00ED"/>
    <w:rsid w:val="007F1E60"/>
    <w:rsid w:val="0080683F"/>
    <w:rsid w:val="00815F65"/>
    <w:rsid w:val="00870F4C"/>
    <w:rsid w:val="00894605"/>
    <w:rsid w:val="00897134"/>
    <w:rsid w:val="008B17B3"/>
    <w:rsid w:val="008C4585"/>
    <w:rsid w:val="008D77E6"/>
    <w:rsid w:val="008E26E0"/>
    <w:rsid w:val="00984ACD"/>
    <w:rsid w:val="009B1417"/>
    <w:rsid w:val="00A04082"/>
    <w:rsid w:val="00A519FC"/>
    <w:rsid w:val="00A56438"/>
    <w:rsid w:val="00A66A1E"/>
    <w:rsid w:val="00A7731C"/>
    <w:rsid w:val="00A95D6B"/>
    <w:rsid w:val="00A971AC"/>
    <w:rsid w:val="00AA2523"/>
    <w:rsid w:val="00B621B6"/>
    <w:rsid w:val="00B646B0"/>
    <w:rsid w:val="00BA53ED"/>
    <w:rsid w:val="00BE2F74"/>
    <w:rsid w:val="00BF6670"/>
    <w:rsid w:val="00C552FE"/>
    <w:rsid w:val="00CD439C"/>
    <w:rsid w:val="00CE3C7C"/>
    <w:rsid w:val="00D31164"/>
    <w:rsid w:val="00D50D76"/>
    <w:rsid w:val="00DA3F0C"/>
    <w:rsid w:val="00DD5E36"/>
    <w:rsid w:val="00E1127A"/>
    <w:rsid w:val="00E76CF8"/>
    <w:rsid w:val="00E874CD"/>
    <w:rsid w:val="00EF1265"/>
    <w:rsid w:val="00F14374"/>
    <w:rsid w:val="00F4613C"/>
    <w:rsid w:val="00F71457"/>
    <w:rsid w:val="00FB1CA9"/>
    <w:rsid w:val="00FB61FA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FB8E"/>
  <w15:docId w15:val="{523DF0B5-FF4C-4BF4-831F-E0A8EDB1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FC"/>
    <w:pPr>
      <w:spacing w:after="200"/>
      <w:ind w:firstLine="0"/>
      <w:jc w:val="left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5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1457"/>
    <w:pPr>
      <w:spacing w:after="0" w:line="240" w:lineRule="auto"/>
      <w:jc w:val="center"/>
    </w:pPr>
    <w:rPr>
      <w:rFonts w:ascii="Times Armenian" w:eastAsia="Times New Roman" w:hAnsi="Times Armeni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71457"/>
    <w:rPr>
      <w:rFonts w:ascii="Times Armenian" w:eastAsia="Times New Roman" w:hAnsi="Times Armeni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71457"/>
    <w:pPr>
      <w:spacing w:after="0" w:line="240" w:lineRule="auto"/>
      <w:ind w:firstLine="37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2023-11-10T21:23:00Z</cp:lastPrinted>
  <dcterms:created xsi:type="dcterms:W3CDTF">2023-11-30T07:58:00Z</dcterms:created>
  <dcterms:modified xsi:type="dcterms:W3CDTF">2023-11-30T07:58:00Z</dcterms:modified>
</cp:coreProperties>
</file>