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3331" w14:textId="541924AB" w:rsidR="00AD329C" w:rsidRPr="00735D97" w:rsidRDefault="00AD329C" w:rsidP="00AD329C">
      <w:pPr>
        <w:jc w:val="center"/>
        <w:rPr>
          <w:rFonts w:ascii="GHEA Grapalat" w:hAnsi="GHEA Grapalat"/>
          <w:lang w:val="en-US"/>
        </w:rPr>
      </w:pPr>
      <w:r w:rsidRPr="00735D97">
        <w:rPr>
          <w:rFonts w:ascii="GHEA Grapalat" w:hAnsi="GHEA Grapalat"/>
          <w:noProof/>
          <w:lang w:val="en-US"/>
        </w:rPr>
        <w:drawing>
          <wp:inline distT="0" distB="0" distL="0" distR="0" wp14:anchorId="6B1C01F7" wp14:editId="03F20093">
            <wp:extent cx="1067840" cy="1033669"/>
            <wp:effectExtent l="0" t="0" r="0" b="0"/>
            <wp:docPr id="394208191" name="Picture 1" descr="HH+Zinanshan+GERB+Haya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+Zinanshan+GERB+Hayast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77" cy="103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D698" w14:textId="7805A473" w:rsidR="00AD329C" w:rsidRPr="00735D97" w:rsidRDefault="00AD329C" w:rsidP="001D1160">
      <w:pPr>
        <w:spacing w:before="240" w:line="360" w:lineRule="auto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735D97">
        <w:rPr>
          <w:rFonts w:ascii="GHEA Grapalat" w:hAnsi="GHEA Grapalat"/>
          <w:b/>
          <w:bCs/>
          <w:sz w:val="28"/>
          <w:szCs w:val="28"/>
        </w:rPr>
        <w:t>ՀԱՅԱՍՏԱՆԻ</w:t>
      </w:r>
      <w:r w:rsidR="00052BB9" w:rsidRPr="00735D97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735D97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735D97">
        <w:rPr>
          <w:rFonts w:ascii="GHEA Grapalat" w:hAnsi="GHEA Grapalat"/>
          <w:b/>
          <w:bCs/>
          <w:sz w:val="28"/>
          <w:szCs w:val="28"/>
        </w:rPr>
        <w:t>ՀԱՆՐ</w:t>
      </w:r>
      <w:r w:rsidRPr="00735D97">
        <w:rPr>
          <w:rFonts w:ascii="GHEA Grapalat" w:hAnsi="GHEA Grapalat"/>
          <w:b/>
          <w:bCs/>
          <w:sz w:val="28"/>
          <w:szCs w:val="28"/>
          <w:lang w:val="en-US"/>
        </w:rPr>
        <w:t>ԱՊԵՏ</w:t>
      </w:r>
      <w:r w:rsidRPr="00735D97">
        <w:rPr>
          <w:rFonts w:ascii="GHEA Grapalat" w:hAnsi="GHEA Grapalat"/>
          <w:b/>
          <w:bCs/>
          <w:sz w:val="28"/>
          <w:szCs w:val="28"/>
        </w:rPr>
        <w:t>Ո</w:t>
      </w:r>
      <w:r w:rsidR="00683D91" w:rsidRPr="00735D97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Pr="00735D97">
        <w:rPr>
          <w:rFonts w:ascii="GHEA Grapalat" w:hAnsi="GHEA Grapalat"/>
          <w:b/>
          <w:bCs/>
          <w:sz w:val="28"/>
          <w:szCs w:val="28"/>
        </w:rPr>
        <w:t>ԹՅԱՆ</w:t>
      </w:r>
      <w:r w:rsidRPr="00735D97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</w:p>
    <w:p w14:paraId="4D8A8712" w14:textId="3BDCBFCF" w:rsidR="00AD329C" w:rsidRPr="00735D97" w:rsidRDefault="00AD329C" w:rsidP="00AD329C">
      <w:pPr>
        <w:spacing w:line="360" w:lineRule="auto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735D97">
        <w:rPr>
          <w:rFonts w:ascii="GHEA Grapalat" w:hAnsi="GHEA Grapalat"/>
          <w:b/>
          <w:bCs/>
          <w:sz w:val="28"/>
          <w:szCs w:val="28"/>
          <w:lang w:val="en-US"/>
        </w:rPr>
        <w:t>ԱԶԳԱՅԻՆ  ԱՆՎՏԱՆԳ</w:t>
      </w:r>
      <w:r w:rsidRPr="00735D97">
        <w:rPr>
          <w:rFonts w:ascii="GHEA Grapalat" w:hAnsi="GHEA Grapalat"/>
          <w:b/>
          <w:bCs/>
          <w:sz w:val="28"/>
          <w:szCs w:val="28"/>
        </w:rPr>
        <w:t>Ո</w:t>
      </w:r>
      <w:r w:rsidR="00683D91" w:rsidRPr="00735D97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Pr="00735D97">
        <w:rPr>
          <w:rFonts w:ascii="GHEA Grapalat" w:hAnsi="GHEA Grapalat"/>
          <w:b/>
          <w:bCs/>
          <w:sz w:val="28"/>
          <w:szCs w:val="28"/>
          <w:lang w:val="en-US"/>
        </w:rPr>
        <w:t>ԹՅԱՆ  ԾԱՌԱՅ</w:t>
      </w:r>
      <w:r w:rsidRPr="00735D97">
        <w:rPr>
          <w:rFonts w:ascii="GHEA Grapalat" w:hAnsi="GHEA Grapalat"/>
          <w:b/>
          <w:bCs/>
          <w:sz w:val="28"/>
          <w:szCs w:val="28"/>
        </w:rPr>
        <w:t>Ո</w:t>
      </w:r>
      <w:r w:rsidR="00683D91" w:rsidRPr="00735D97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Pr="00735D97">
        <w:rPr>
          <w:rFonts w:ascii="GHEA Grapalat" w:hAnsi="GHEA Grapalat"/>
          <w:b/>
          <w:bCs/>
          <w:sz w:val="28"/>
          <w:szCs w:val="28"/>
          <w:lang w:val="en-US"/>
        </w:rPr>
        <w:t>ԹՅԱՆ  ՏՆՕՐԵՆ</w:t>
      </w:r>
    </w:p>
    <w:p w14:paraId="566C8F23" w14:textId="77777777" w:rsidR="00AD329C" w:rsidRPr="00735D97" w:rsidRDefault="00AD329C" w:rsidP="00AD329C">
      <w:pPr>
        <w:spacing w:line="360" w:lineRule="auto"/>
        <w:ind w:firstLine="90"/>
        <w:jc w:val="center"/>
        <w:rPr>
          <w:rFonts w:ascii="GHEA Grapalat" w:hAnsi="GHEA Grapalat" w:cs="Sylfaen"/>
          <w:b/>
          <w:bCs/>
          <w:sz w:val="10"/>
          <w:szCs w:val="10"/>
          <w:lang w:val="en-US"/>
        </w:rPr>
      </w:pPr>
    </w:p>
    <w:p w14:paraId="1DBC0423" w14:textId="77777777" w:rsidR="00AD329C" w:rsidRPr="00735D97" w:rsidRDefault="00AD329C" w:rsidP="00AD329C">
      <w:pPr>
        <w:jc w:val="center"/>
        <w:rPr>
          <w:rFonts w:ascii="GHEA Grapalat" w:hAnsi="GHEA Grapalat" w:cs="Sylfaen"/>
          <w:b/>
          <w:bCs/>
          <w:sz w:val="42"/>
          <w:szCs w:val="42"/>
          <w:lang w:val="en-US"/>
        </w:rPr>
      </w:pPr>
      <w:r w:rsidRPr="00735D97">
        <w:rPr>
          <w:rFonts w:ascii="GHEA Grapalat" w:hAnsi="GHEA Grapalat" w:cs="Sylfaen"/>
          <w:b/>
          <w:bCs/>
          <w:sz w:val="42"/>
          <w:szCs w:val="42"/>
          <w:lang w:val="en-US"/>
        </w:rPr>
        <w:t>Հ Ր Ա Մ Ա Ն</w:t>
      </w:r>
    </w:p>
    <w:p w14:paraId="743677D3" w14:textId="77777777" w:rsidR="005D1569" w:rsidRPr="00735D97" w:rsidRDefault="005D1569" w:rsidP="00AD329C">
      <w:pPr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14:paraId="47717AB9" w14:textId="7BD81E07" w:rsidR="00AD329C" w:rsidRPr="00735D97" w:rsidRDefault="00AD329C" w:rsidP="00AD329C">
      <w:pPr>
        <w:jc w:val="both"/>
        <w:rPr>
          <w:rFonts w:ascii="GHEA Grapalat" w:hAnsi="GHEA Grapalat"/>
          <w:lang w:val="en-US"/>
        </w:rPr>
      </w:pPr>
      <w:r w:rsidRPr="00735D97">
        <w:rPr>
          <w:rFonts w:ascii="GHEA Grapalat" w:hAnsi="GHEA Grapalat" w:cs="Sylfaen"/>
          <w:lang w:val="hy-AM"/>
        </w:rPr>
        <w:t>«</w:t>
      </w:r>
      <w:r w:rsidR="00735D97" w:rsidRPr="00735D97">
        <w:rPr>
          <w:rFonts w:ascii="GHEA Grapalat" w:hAnsi="GHEA Grapalat" w:cs="Sylfaen"/>
          <w:lang w:val="hy-AM"/>
        </w:rPr>
        <w:t>30</w:t>
      </w:r>
      <w:r w:rsidRPr="00735D97">
        <w:rPr>
          <w:rFonts w:ascii="GHEA Grapalat" w:hAnsi="GHEA Grapalat" w:cs="Sylfaen"/>
          <w:lang w:val="hy-AM"/>
        </w:rPr>
        <w:t>»</w:t>
      </w:r>
      <w:r w:rsidR="00735D97" w:rsidRPr="00735D97">
        <w:rPr>
          <w:rFonts w:ascii="GHEA Grapalat" w:hAnsi="GHEA Grapalat" w:cs="Sylfaen"/>
          <w:lang w:val="hy-AM"/>
        </w:rPr>
        <w:t xml:space="preserve"> մարտի</w:t>
      </w:r>
      <w:r w:rsidR="008974C2" w:rsidRPr="00735D97">
        <w:rPr>
          <w:rFonts w:ascii="GHEA Grapalat" w:hAnsi="GHEA Grapalat" w:cs="Sylfaen"/>
          <w:lang w:val="hy-AM"/>
        </w:rPr>
        <w:t xml:space="preserve"> </w:t>
      </w:r>
      <w:r w:rsidRPr="00735D97">
        <w:rPr>
          <w:rFonts w:ascii="GHEA Grapalat" w:hAnsi="GHEA Grapalat"/>
          <w:lang w:val="hy-AM"/>
        </w:rPr>
        <w:t>202</w:t>
      </w:r>
      <w:r w:rsidR="00566785" w:rsidRPr="00735D97">
        <w:rPr>
          <w:rFonts w:ascii="GHEA Grapalat" w:hAnsi="GHEA Grapalat"/>
          <w:lang w:val="hy-AM"/>
        </w:rPr>
        <w:t>6</w:t>
      </w:r>
      <w:r w:rsidRPr="00735D97">
        <w:rPr>
          <w:rFonts w:ascii="GHEA Grapalat" w:hAnsi="GHEA Grapalat" w:cs="GHEA Grapalat"/>
          <w:lang w:val="hy-AM"/>
        </w:rPr>
        <w:t>թ</w:t>
      </w:r>
      <w:r w:rsidRPr="00735D97">
        <w:rPr>
          <w:rFonts w:ascii="MS Mincho" w:eastAsia="MS Mincho" w:hAnsi="MS Mincho" w:cs="MS Mincho" w:hint="eastAsia"/>
          <w:lang w:val="hy-AM"/>
        </w:rPr>
        <w:t>․</w:t>
      </w:r>
      <w:r w:rsidRPr="00735D97">
        <w:rPr>
          <w:rFonts w:ascii="GHEA Grapalat" w:hAnsi="GHEA Grapalat"/>
          <w:lang w:val="hy-AM"/>
        </w:rPr>
        <w:t xml:space="preserve">                                                                                 </w:t>
      </w:r>
      <w:r w:rsidR="00735D97" w:rsidRPr="00735D97">
        <w:rPr>
          <w:rFonts w:ascii="GHEA Grapalat" w:hAnsi="GHEA Grapalat"/>
          <w:lang w:val="hy-AM"/>
        </w:rPr>
        <w:t xml:space="preserve">               </w:t>
      </w:r>
      <w:r w:rsidRPr="00735D97">
        <w:rPr>
          <w:rFonts w:ascii="GHEA Grapalat" w:hAnsi="GHEA Grapalat"/>
          <w:lang w:val="hy-AM"/>
        </w:rPr>
        <w:t xml:space="preserve"> </w:t>
      </w:r>
      <w:r w:rsidRPr="00735D97">
        <w:rPr>
          <w:rFonts w:ascii="GHEA Grapalat" w:hAnsi="GHEA Grapalat"/>
          <w:lang w:val="en-US"/>
        </w:rPr>
        <w:t>N</w:t>
      </w:r>
      <w:r w:rsidR="00270249" w:rsidRPr="00735D97">
        <w:rPr>
          <w:rFonts w:ascii="GHEA Grapalat" w:hAnsi="GHEA Grapalat"/>
          <w:lang w:val="en-US"/>
        </w:rPr>
        <w:t xml:space="preserve"> </w:t>
      </w:r>
      <w:r w:rsidR="00735D97" w:rsidRPr="00735D97">
        <w:rPr>
          <w:rFonts w:ascii="GHEA Grapalat" w:hAnsi="GHEA Grapalat"/>
          <w:lang w:val="en-US"/>
        </w:rPr>
        <w:t>17-</w:t>
      </w:r>
      <w:r w:rsidR="005D1569" w:rsidRPr="00735D97">
        <w:rPr>
          <w:rFonts w:ascii="GHEA Grapalat" w:hAnsi="GHEA Grapalat"/>
          <w:lang w:val="hy-AM"/>
        </w:rPr>
        <w:t>Լ</w:t>
      </w:r>
      <w:r w:rsidRPr="00735D97">
        <w:rPr>
          <w:rFonts w:ascii="GHEA Grapalat" w:hAnsi="GHEA Grapalat"/>
          <w:lang w:val="en-US"/>
        </w:rPr>
        <w:t xml:space="preserve"> </w:t>
      </w:r>
    </w:p>
    <w:p w14:paraId="6C5339D2" w14:textId="03A62D08" w:rsidR="00AD329C" w:rsidRPr="00735D97" w:rsidRDefault="00AD329C" w:rsidP="00071BCD">
      <w:pPr>
        <w:spacing w:line="360" w:lineRule="auto"/>
        <w:jc w:val="center"/>
        <w:rPr>
          <w:rFonts w:ascii="GHEA Grapalat" w:hAnsi="GHEA Grapalat" w:cs="Sylfaen"/>
          <w:b/>
          <w:bCs/>
          <w:spacing w:val="60"/>
          <w:lang w:val="hy-AM"/>
        </w:rPr>
      </w:pPr>
      <w:r w:rsidRPr="00735D97">
        <w:rPr>
          <w:rFonts w:ascii="GHEA Grapalat" w:hAnsi="GHEA Grapalat" w:cs="Sylfaen"/>
          <w:b/>
          <w:bCs/>
          <w:spacing w:val="60"/>
          <w:lang w:val="hy-AM"/>
        </w:rPr>
        <w:t>ԵՐԵՎԱՆ</w:t>
      </w:r>
      <w:r w:rsidRPr="00735D97">
        <w:rPr>
          <w:rFonts w:ascii="GHEA Grapalat" w:hAnsi="GHEA Grapalat" w:cs="Sylfaen"/>
          <w:lang w:val="en-US"/>
        </w:rPr>
        <w:t xml:space="preserve">                          </w:t>
      </w:r>
      <w:r w:rsidRPr="00735D97">
        <w:rPr>
          <w:rFonts w:ascii="GHEA Grapalat" w:hAnsi="GHEA Grapalat"/>
          <w:lang w:val="en-US"/>
        </w:rPr>
        <w:t xml:space="preserve">                                                </w:t>
      </w:r>
    </w:p>
    <w:p w14:paraId="362446AB" w14:textId="09016EF2" w:rsidR="00AD329C" w:rsidRPr="00735D97" w:rsidRDefault="008974C2" w:rsidP="004A671D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735D97">
        <w:rPr>
          <w:rFonts w:ascii="GHEA Grapalat" w:hAnsi="GHEA Grapalat"/>
          <w:b/>
          <w:lang w:val="hy-AM"/>
        </w:rPr>
        <w:t xml:space="preserve">ՀԱՅԱՍՏԱՆԻ ՀԱՆՐԱՊԵՏՈՒԹՅԱՆ ԱԶԳԱՅԻՆ ԱՆՎՏԱՆԳՈՒԹՅԱՆ ԾԱՌԱՅՈՒԹՅԱՆ </w:t>
      </w:r>
      <w:r w:rsidR="00372906" w:rsidRPr="00735D97">
        <w:rPr>
          <w:rFonts w:ascii="GHEA Grapalat" w:hAnsi="GHEA Grapalat"/>
          <w:b/>
          <w:bCs/>
          <w:lang w:val="hy-AM"/>
        </w:rPr>
        <w:t>ԴՐՈՇԻ ԵՎ ԶԻՆԱՆՇԱՆԻ ԿԱՆՈՆԱԴՐՈՒԹՅՈՒՆԸ, ԴՐԱՆՑ ՆԿԱՐԱԳՐՈՒԹՅՈՒՆԸ, ԴՐՈՇԻ ՊԱՀՊԱՆՄԱՆ ԵՎ ԳՈՐԾԱԾՄԱՆ ԿԱՐԳԸ ՀԱՍՏԱՏԵԼՈՒ ՄԱՍԻՆ</w:t>
      </w:r>
    </w:p>
    <w:p w14:paraId="7C258B39" w14:textId="77777777" w:rsidR="000267C1" w:rsidRPr="00735D97" w:rsidRDefault="000267C1" w:rsidP="00AD329C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14:paraId="0ED7FE18" w14:textId="216B285E" w:rsidR="000267C1" w:rsidRPr="00735D97" w:rsidRDefault="00CE1948" w:rsidP="004A671D">
      <w:pPr>
        <w:spacing w:line="276" w:lineRule="auto"/>
        <w:ind w:firstLine="630"/>
        <w:jc w:val="both"/>
        <w:rPr>
          <w:rFonts w:ascii="GHEA Grapalat" w:hAnsi="GHEA Grapalat" w:cs="Times Armenian"/>
          <w:lang w:val="hy-AM"/>
        </w:rPr>
      </w:pPr>
      <w:r w:rsidRPr="00735D97">
        <w:rPr>
          <w:rFonts w:ascii="GHEA Grapalat" w:hAnsi="GHEA Grapalat" w:cs="Sylfaen"/>
          <w:lang w:val="hy-AM"/>
        </w:rPr>
        <w:t>Հիմք ընդունելով «</w:t>
      </w:r>
      <w:r w:rsidR="008974C2" w:rsidRPr="00735D97">
        <w:rPr>
          <w:rFonts w:ascii="GHEA Grapalat" w:hAnsi="GHEA Grapalat" w:cs="Sylfaen"/>
          <w:lang w:val="hy-AM"/>
        </w:rPr>
        <w:t>Ազգային անվտանգության մարմիննե</w:t>
      </w:r>
      <w:r w:rsidR="00E00BFA" w:rsidRPr="00735D97">
        <w:rPr>
          <w:rFonts w:ascii="GHEA Grapalat" w:hAnsi="GHEA Grapalat" w:cs="Sylfaen"/>
          <w:lang w:val="hy-AM"/>
        </w:rPr>
        <w:t xml:space="preserve">րի </w:t>
      </w:r>
      <w:r w:rsidR="008974C2" w:rsidRPr="00735D97">
        <w:rPr>
          <w:rFonts w:ascii="GHEA Grapalat" w:hAnsi="GHEA Grapalat" w:cs="Sylfaen"/>
          <w:lang w:val="hy-AM"/>
        </w:rPr>
        <w:t>մասին</w:t>
      </w:r>
      <w:r w:rsidRPr="00735D97">
        <w:rPr>
          <w:rFonts w:ascii="GHEA Grapalat" w:hAnsi="GHEA Grapalat" w:cs="Sylfaen"/>
          <w:lang w:val="hy-AM"/>
        </w:rPr>
        <w:t xml:space="preserve">» օրենքի </w:t>
      </w:r>
      <w:r w:rsidR="00372906" w:rsidRPr="00735D97">
        <w:rPr>
          <w:rFonts w:ascii="GHEA Grapalat" w:hAnsi="GHEA Grapalat" w:cs="Sylfaen"/>
          <w:lang w:val="hy-AM"/>
        </w:rPr>
        <w:t>8.1-ին</w:t>
      </w:r>
      <w:r w:rsidRPr="00735D97">
        <w:rPr>
          <w:rFonts w:ascii="GHEA Grapalat" w:hAnsi="GHEA Grapalat" w:cs="Sylfaen"/>
          <w:lang w:val="hy-AM"/>
        </w:rPr>
        <w:t xml:space="preserve"> հոդվածի </w:t>
      </w:r>
      <w:r w:rsidR="00372906" w:rsidRPr="00735D97">
        <w:rPr>
          <w:rFonts w:ascii="GHEA Grapalat" w:hAnsi="GHEA Grapalat" w:cs="Sylfaen"/>
          <w:lang w:val="hy-AM"/>
        </w:rPr>
        <w:t>2</w:t>
      </w:r>
      <w:r w:rsidR="008974C2" w:rsidRPr="00735D97">
        <w:rPr>
          <w:rFonts w:ascii="GHEA Grapalat" w:hAnsi="GHEA Grapalat" w:cs="Sylfaen"/>
          <w:lang w:val="hy-AM"/>
        </w:rPr>
        <w:t>-</w:t>
      </w:r>
      <w:r w:rsidR="00372906" w:rsidRPr="00735D97">
        <w:rPr>
          <w:rFonts w:ascii="GHEA Grapalat" w:hAnsi="GHEA Grapalat" w:cs="Sylfaen"/>
          <w:lang w:val="hy-AM"/>
        </w:rPr>
        <w:t>րդ</w:t>
      </w:r>
      <w:r w:rsidRPr="00735D97">
        <w:rPr>
          <w:rFonts w:ascii="GHEA Grapalat" w:hAnsi="GHEA Grapalat" w:cs="Sylfaen"/>
          <w:lang w:val="hy-AM"/>
        </w:rPr>
        <w:t xml:space="preserve"> մասը և ղ</w:t>
      </w:r>
      <w:r w:rsidR="000267C1" w:rsidRPr="00735D97">
        <w:rPr>
          <w:rFonts w:ascii="GHEA Grapalat" w:hAnsi="GHEA Grapalat" w:cs="Sylfaen"/>
          <w:lang w:val="hy-AM"/>
        </w:rPr>
        <w:t>եկավարվելով</w:t>
      </w:r>
      <w:r w:rsidR="000267C1" w:rsidRPr="00735D97">
        <w:rPr>
          <w:rFonts w:ascii="GHEA Grapalat" w:hAnsi="GHEA Grapalat" w:cs="Times Armenian"/>
          <w:lang w:val="hy-AM"/>
        </w:rPr>
        <w:t xml:space="preserve"> </w:t>
      </w:r>
      <w:r w:rsidR="000267C1" w:rsidRPr="00735D97">
        <w:rPr>
          <w:rFonts w:ascii="GHEA Grapalat" w:hAnsi="GHEA Grapalat" w:cs="Sylfaen"/>
          <w:lang w:val="hy-AM"/>
        </w:rPr>
        <w:t>Հայաստանի Հանրապետության վարչապետի 2018 թվականի հունիսի</w:t>
      </w:r>
      <w:r w:rsidR="008974C2" w:rsidRPr="00735D97">
        <w:rPr>
          <w:rFonts w:ascii="GHEA Grapalat" w:hAnsi="GHEA Grapalat" w:cs="Sylfaen"/>
          <w:lang w:val="hy-AM"/>
        </w:rPr>
        <w:t xml:space="preserve"> </w:t>
      </w:r>
      <w:r w:rsidR="000267C1" w:rsidRPr="00735D97">
        <w:rPr>
          <w:rFonts w:ascii="GHEA Grapalat" w:hAnsi="GHEA Grapalat" w:cs="Sylfaen"/>
          <w:lang w:val="hy-AM"/>
        </w:rPr>
        <w:t>28-ի</w:t>
      </w:r>
      <w:r w:rsidR="00052BB9" w:rsidRPr="00735D97">
        <w:rPr>
          <w:rFonts w:ascii="GHEA Grapalat" w:hAnsi="GHEA Grapalat" w:cs="Sylfaen"/>
          <w:lang w:val="hy-AM"/>
        </w:rPr>
        <w:t xml:space="preserve"> </w:t>
      </w:r>
      <w:r w:rsidR="000267C1" w:rsidRPr="00735D97">
        <w:rPr>
          <w:rFonts w:ascii="GHEA Grapalat" w:hAnsi="GHEA Grapalat" w:cs="Sylfaen"/>
          <w:lang w:val="hy-AM"/>
        </w:rPr>
        <w:t>N 860-Լ որոշմամբ հաստատված՝ Հայաստանի Հանրապետության ազգային անվտանգության ծառայության կանո</w:t>
      </w:r>
      <w:r w:rsidR="000267C1" w:rsidRPr="00735D97">
        <w:rPr>
          <w:rFonts w:ascii="GHEA Grapalat" w:hAnsi="GHEA Grapalat" w:cs="Sylfaen"/>
          <w:lang w:val="hy-AM"/>
        </w:rPr>
        <w:softHyphen/>
        <w:t>նադրության</w:t>
      </w:r>
      <w:r w:rsidR="000267C1" w:rsidRPr="00735D97">
        <w:rPr>
          <w:rFonts w:ascii="GHEA Grapalat" w:hAnsi="GHEA Grapalat" w:cs="Times Armenian"/>
          <w:lang w:val="hy-AM"/>
        </w:rPr>
        <w:t xml:space="preserve"> 21-</w:t>
      </w:r>
      <w:r w:rsidR="000267C1" w:rsidRPr="00735D97">
        <w:rPr>
          <w:rFonts w:ascii="GHEA Grapalat" w:hAnsi="GHEA Grapalat" w:cs="Sylfaen"/>
          <w:lang w:val="hy-AM"/>
        </w:rPr>
        <w:t>րդ</w:t>
      </w:r>
      <w:r w:rsidR="000267C1" w:rsidRPr="00735D97">
        <w:rPr>
          <w:rFonts w:ascii="GHEA Grapalat" w:hAnsi="GHEA Grapalat" w:cs="Times Armenian"/>
          <w:lang w:val="hy-AM"/>
        </w:rPr>
        <w:t xml:space="preserve"> </w:t>
      </w:r>
      <w:r w:rsidR="000267C1" w:rsidRPr="00735D97">
        <w:rPr>
          <w:rFonts w:ascii="GHEA Grapalat" w:hAnsi="GHEA Grapalat" w:cs="Sylfaen"/>
          <w:lang w:val="hy-AM"/>
        </w:rPr>
        <w:t>կետի</w:t>
      </w:r>
      <w:r w:rsidR="000267C1" w:rsidRPr="00735D97">
        <w:rPr>
          <w:rFonts w:ascii="GHEA Grapalat" w:hAnsi="GHEA Grapalat" w:cs="Times Armenian"/>
          <w:lang w:val="hy-AM"/>
        </w:rPr>
        <w:t xml:space="preserve"> 15-րդ </w:t>
      </w:r>
      <w:r w:rsidR="000267C1" w:rsidRPr="00735D97">
        <w:rPr>
          <w:rFonts w:ascii="GHEA Grapalat" w:hAnsi="GHEA Grapalat" w:cs="Sylfaen"/>
          <w:lang w:val="hy-AM"/>
        </w:rPr>
        <w:t>ենթակետով</w:t>
      </w:r>
      <w:r w:rsidR="000267C1" w:rsidRPr="00735D97">
        <w:rPr>
          <w:rFonts w:ascii="GHEA Grapalat" w:hAnsi="GHEA Grapalat" w:cs="Times Armenian"/>
          <w:lang w:val="hy-AM"/>
        </w:rPr>
        <w:t>`</w:t>
      </w:r>
    </w:p>
    <w:p w14:paraId="53854785" w14:textId="77777777" w:rsidR="00111DA1" w:rsidRPr="00735D97" w:rsidRDefault="00111DA1" w:rsidP="00B30F6C">
      <w:pPr>
        <w:spacing w:line="276" w:lineRule="auto"/>
        <w:ind w:firstLine="630"/>
        <w:jc w:val="both"/>
        <w:rPr>
          <w:rFonts w:ascii="GHEA Grapalat" w:hAnsi="GHEA Grapalat" w:cs="Times Armenian"/>
          <w:lang w:val="hy-AM"/>
        </w:rPr>
      </w:pPr>
    </w:p>
    <w:p w14:paraId="7179A977" w14:textId="77777777" w:rsidR="000267C1" w:rsidRPr="00735D97" w:rsidRDefault="000267C1" w:rsidP="00B30F6C">
      <w:pPr>
        <w:tabs>
          <w:tab w:val="left" w:pos="630"/>
        </w:tabs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735D97">
        <w:rPr>
          <w:rFonts w:ascii="GHEA Grapalat" w:hAnsi="GHEA Grapalat"/>
          <w:b/>
          <w:bCs/>
          <w:lang w:val="hy-AM"/>
        </w:rPr>
        <w:t>ՀՐԱՄԱՅՈՒՄ ԵՄ`</w:t>
      </w:r>
    </w:p>
    <w:p w14:paraId="59955A3F" w14:textId="77777777" w:rsidR="004A671D" w:rsidRPr="00735D97" w:rsidRDefault="004A671D" w:rsidP="00B30F6C">
      <w:pPr>
        <w:tabs>
          <w:tab w:val="left" w:pos="630"/>
        </w:tabs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0D44741A" w14:textId="151AD7C3" w:rsidR="00372906" w:rsidRPr="00735D97" w:rsidRDefault="00543CE8" w:rsidP="004A671D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735D97">
        <w:rPr>
          <w:rFonts w:ascii="GHEA Grapalat" w:hAnsi="GHEA Grapalat"/>
          <w:lang w:val="hy-AM"/>
        </w:rPr>
        <w:t>1</w:t>
      </w:r>
      <w:r w:rsidRPr="00735D97">
        <w:rPr>
          <w:rFonts w:ascii="MS Mincho" w:eastAsia="MS Mincho" w:hAnsi="MS Mincho" w:cs="MS Mincho" w:hint="eastAsia"/>
          <w:lang w:val="hy-AM"/>
        </w:rPr>
        <w:t>․</w:t>
      </w:r>
      <w:r w:rsidR="00372906" w:rsidRPr="00735D97">
        <w:rPr>
          <w:rFonts w:ascii="GHEA Grapalat" w:hAnsi="GHEA Grapalat"/>
          <w:lang w:val="hy-AM"/>
        </w:rPr>
        <w:t xml:space="preserve"> Հաստատել՝</w:t>
      </w:r>
    </w:p>
    <w:p w14:paraId="1626D187" w14:textId="436146A2" w:rsidR="00372906" w:rsidRPr="00735D97" w:rsidRDefault="00372906" w:rsidP="004A671D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735D97">
        <w:rPr>
          <w:rFonts w:ascii="GHEA Grapalat" w:hAnsi="GHEA Grapalat"/>
          <w:lang w:val="hy-AM"/>
        </w:rPr>
        <w:t xml:space="preserve">1) Հայաստանի Հանրապետության </w:t>
      </w:r>
      <w:r w:rsidRPr="00735D97">
        <w:rPr>
          <w:rFonts w:ascii="GHEA Grapalat" w:hAnsi="GHEA Grapalat" w:cs="Sylfaen"/>
          <w:lang w:val="hy-AM"/>
        </w:rPr>
        <w:t>ազգային անվտանգության ծառայության</w:t>
      </w:r>
      <w:r w:rsidRPr="00735D97">
        <w:rPr>
          <w:rFonts w:ascii="GHEA Grapalat" w:hAnsi="GHEA Grapalat"/>
          <w:lang w:val="hy-AM"/>
        </w:rPr>
        <w:t xml:space="preserve"> դրոշի կանոնադրությունը</w:t>
      </w:r>
      <w:r w:rsidR="001E43CA" w:rsidRPr="00735D97">
        <w:rPr>
          <w:rFonts w:ascii="GHEA Grapalat" w:hAnsi="GHEA Grapalat"/>
          <w:lang w:val="hy-AM"/>
        </w:rPr>
        <w:t>, նկարագրությունը, պահպանման և գործածման կարգը</w:t>
      </w:r>
      <w:r w:rsidRPr="00735D97">
        <w:rPr>
          <w:rFonts w:ascii="GHEA Grapalat" w:hAnsi="GHEA Grapalat"/>
          <w:lang w:val="hy-AM"/>
        </w:rPr>
        <w:t>՝ համաձայն N 1 հավելվածի.</w:t>
      </w:r>
    </w:p>
    <w:p w14:paraId="5970DE1A" w14:textId="712B444C" w:rsidR="00372906" w:rsidRPr="00735D97" w:rsidRDefault="004A671D" w:rsidP="004A671D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735D97">
        <w:rPr>
          <w:rFonts w:ascii="GHEA Grapalat" w:hAnsi="GHEA Grapalat"/>
          <w:lang w:val="hy-AM"/>
        </w:rPr>
        <w:t>2</w:t>
      </w:r>
      <w:r w:rsidR="00372906" w:rsidRPr="00735D97">
        <w:rPr>
          <w:rFonts w:ascii="GHEA Grapalat" w:hAnsi="GHEA Grapalat"/>
          <w:lang w:val="hy-AM"/>
        </w:rPr>
        <w:t xml:space="preserve">) Հայաստանի Հանրապետության </w:t>
      </w:r>
      <w:r w:rsidR="00372906" w:rsidRPr="00735D97">
        <w:rPr>
          <w:rFonts w:ascii="GHEA Grapalat" w:hAnsi="GHEA Grapalat" w:cs="Sylfaen"/>
          <w:lang w:val="hy-AM"/>
        </w:rPr>
        <w:t>ազգային անվտանգության ծառայության</w:t>
      </w:r>
      <w:r w:rsidR="00372906" w:rsidRPr="00735D97">
        <w:rPr>
          <w:rFonts w:ascii="GHEA Grapalat" w:hAnsi="GHEA Grapalat"/>
          <w:lang w:val="hy-AM"/>
        </w:rPr>
        <w:t xml:space="preserve"> զինանշանի կանոնադրությունը</w:t>
      </w:r>
      <w:r w:rsidRPr="00735D97">
        <w:rPr>
          <w:rFonts w:ascii="GHEA Grapalat" w:hAnsi="GHEA Grapalat"/>
          <w:lang w:val="hy-AM"/>
        </w:rPr>
        <w:t xml:space="preserve"> և նկարագրությունը</w:t>
      </w:r>
      <w:r w:rsidR="00372906" w:rsidRPr="00735D97">
        <w:rPr>
          <w:rFonts w:ascii="GHEA Grapalat" w:hAnsi="GHEA Grapalat"/>
          <w:lang w:val="hy-AM"/>
        </w:rPr>
        <w:t xml:space="preserve">՝ համաձայն N </w:t>
      </w:r>
      <w:r w:rsidRPr="00735D97">
        <w:rPr>
          <w:rFonts w:ascii="GHEA Grapalat" w:hAnsi="GHEA Grapalat"/>
          <w:lang w:val="hy-AM"/>
        </w:rPr>
        <w:t>2</w:t>
      </w:r>
      <w:r w:rsidR="00372906" w:rsidRPr="00735D97">
        <w:rPr>
          <w:rFonts w:ascii="GHEA Grapalat" w:hAnsi="GHEA Grapalat"/>
          <w:lang w:val="hy-AM"/>
        </w:rPr>
        <w:t xml:space="preserve"> հավելվածի</w:t>
      </w:r>
      <w:r w:rsidRPr="00735D97">
        <w:rPr>
          <w:rFonts w:ascii="GHEA Grapalat" w:hAnsi="GHEA Grapalat"/>
          <w:lang w:val="hy-AM"/>
        </w:rPr>
        <w:t>։</w:t>
      </w:r>
    </w:p>
    <w:p w14:paraId="34AE9466" w14:textId="0DA5BB86" w:rsidR="00071BCD" w:rsidRPr="00735D97" w:rsidRDefault="00071BCD" w:rsidP="004A671D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735D97">
        <w:rPr>
          <w:rFonts w:ascii="GHEA Grapalat" w:hAnsi="GHEA Grapalat"/>
          <w:lang w:val="hy-AM"/>
        </w:rPr>
        <w:t xml:space="preserve">2. Սույն հրամանն ուժի մեջ է մտնում Կառավարության </w:t>
      </w:r>
      <w:bookmarkStart w:id="0" w:name="_Hlk219368306"/>
      <w:r w:rsidRPr="00735D97">
        <w:rPr>
          <w:rFonts w:ascii="GHEA Grapalat" w:hAnsi="GHEA Grapalat"/>
          <w:lang w:val="hy-AM"/>
        </w:rPr>
        <w:t>2003 թվականի փետրվարի         6-ի</w:t>
      </w:r>
      <w:bookmarkEnd w:id="0"/>
      <w:r w:rsidRPr="00735D97">
        <w:rPr>
          <w:rFonts w:ascii="GHEA Grapalat" w:hAnsi="GHEA Grapalat"/>
          <w:lang w:val="hy-AM"/>
        </w:rPr>
        <w:t xml:space="preserve">  </w:t>
      </w:r>
      <w:bookmarkStart w:id="1" w:name="_Hlk219368326"/>
      <w:r w:rsidRPr="00735D97">
        <w:rPr>
          <w:rFonts w:ascii="GHEA Grapalat" w:hAnsi="GHEA Grapalat"/>
          <w:lang w:val="hy-AM"/>
        </w:rPr>
        <w:t xml:space="preserve">N 177-Ն </w:t>
      </w:r>
      <w:bookmarkEnd w:id="1"/>
      <w:r w:rsidRPr="00735D97">
        <w:rPr>
          <w:rFonts w:ascii="GHEA Grapalat" w:hAnsi="GHEA Grapalat"/>
          <w:lang w:val="hy-AM"/>
        </w:rPr>
        <w:t>որոշումն ուժը կորցրած ճանաչելու պահից։</w:t>
      </w:r>
    </w:p>
    <w:p w14:paraId="4F5537D3" w14:textId="6900008A" w:rsidR="000267C1" w:rsidRPr="00735D97" w:rsidRDefault="00071BCD" w:rsidP="004A671D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735D97">
        <w:rPr>
          <w:rFonts w:ascii="GHEA Grapalat" w:eastAsia="MS Mincho" w:hAnsi="GHEA Grapalat" w:cs="MS Mincho"/>
          <w:lang w:val="hy-AM"/>
        </w:rPr>
        <w:t>3</w:t>
      </w:r>
      <w:r w:rsidR="00543CE8" w:rsidRPr="00735D97">
        <w:rPr>
          <w:rFonts w:ascii="MS Mincho" w:eastAsia="MS Mincho" w:hAnsi="MS Mincho" w:cs="MS Mincho" w:hint="eastAsia"/>
          <w:lang w:val="hy-AM"/>
        </w:rPr>
        <w:t>․</w:t>
      </w:r>
      <w:r w:rsidR="00543CE8" w:rsidRPr="00735D97">
        <w:rPr>
          <w:rFonts w:ascii="GHEA Grapalat" w:hAnsi="GHEA Grapalat"/>
          <w:lang w:val="hy-AM"/>
        </w:rPr>
        <w:t xml:space="preserve"> </w:t>
      </w:r>
      <w:r w:rsidR="00402DF3" w:rsidRPr="00735D97">
        <w:rPr>
          <w:rFonts w:ascii="GHEA Grapalat" w:hAnsi="GHEA Grapalat"/>
          <w:lang w:val="hy-AM"/>
        </w:rPr>
        <w:t xml:space="preserve">Սույն </w:t>
      </w:r>
      <w:r w:rsidR="008974C2" w:rsidRPr="00735D97">
        <w:rPr>
          <w:rFonts w:ascii="GHEA Grapalat" w:hAnsi="GHEA Grapalat"/>
          <w:lang w:val="hy-AM"/>
        </w:rPr>
        <w:t>հ</w:t>
      </w:r>
      <w:r w:rsidR="008974C2" w:rsidRPr="00735D97">
        <w:rPr>
          <w:rFonts w:ascii="GHEA Grapalat" w:hAnsi="GHEA Grapalat" w:cs="Sylfaen"/>
          <w:lang w:val="hy-AM"/>
        </w:rPr>
        <w:t>րամանը</w:t>
      </w:r>
      <w:r w:rsidR="008974C2" w:rsidRPr="00735D97">
        <w:rPr>
          <w:rFonts w:ascii="GHEA Grapalat" w:hAnsi="GHEA Grapalat" w:cs="Times Armenian"/>
          <w:lang w:val="hy-AM"/>
        </w:rPr>
        <w:t xml:space="preserve"> </w:t>
      </w:r>
      <w:r w:rsidR="008974C2" w:rsidRPr="00735D97">
        <w:rPr>
          <w:rFonts w:ascii="GHEA Grapalat" w:hAnsi="GHEA Grapalat" w:cs="Sylfaen"/>
          <w:lang w:val="hy-AM"/>
        </w:rPr>
        <w:t xml:space="preserve">ծանոթացնել </w:t>
      </w:r>
      <w:r w:rsidR="008974C2" w:rsidRPr="00735D97">
        <w:rPr>
          <w:rFonts w:ascii="GHEA Grapalat" w:hAnsi="GHEA Grapalat"/>
          <w:lang w:val="hy-AM"/>
        </w:rPr>
        <w:t xml:space="preserve">Հայաստանի Հանրապետության ազգային անվտանգության </w:t>
      </w:r>
      <w:r w:rsidR="008974C2" w:rsidRPr="00735D97">
        <w:rPr>
          <w:rFonts w:ascii="GHEA Grapalat" w:hAnsi="GHEA Grapalat" w:cs="Sylfaen"/>
          <w:lang w:val="hy-AM"/>
        </w:rPr>
        <w:t>ծառայության</w:t>
      </w:r>
      <w:r w:rsidR="008974C2" w:rsidRPr="00735D97">
        <w:rPr>
          <w:rFonts w:ascii="GHEA Grapalat" w:hAnsi="GHEA Grapalat" w:cs="Times Armenian"/>
          <w:lang w:val="hy-AM"/>
        </w:rPr>
        <w:t xml:space="preserve"> </w:t>
      </w:r>
      <w:r w:rsidR="008974C2" w:rsidRPr="00735D97">
        <w:rPr>
          <w:rFonts w:ascii="GHEA Grapalat" w:hAnsi="GHEA Grapalat" w:cs="Sylfaen"/>
          <w:lang w:val="hy-AM"/>
        </w:rPr>
        <w:t>ամբողջ անձնակազմին</w:t>
      </w:r>
      <w:r w:rsidR="008974C2" w:rsidRPr="00735D97">
        <w:rPr>
          <w:rFonts w:ascii="GHEA Grapalat" w:hAnsi="GHEA Grapalat" w:cs="Times Armenian"/>
          <w:lang w:val="hy-AM"/>
        </w:rPr>
        <w:t>։</w:t>
      </w:r>
    </w:p>
    <w:p w14:paraId="0CEEFA5D" w14:textId="77777777" w:rsidR="005D1569" w:rsidRPr="00735D97" w:rsidRDefault="005D1569" w:rsidP="000267C1">
      <w:pPr>
        <w:tabs>
          <w:tab w:val="left" w:pos="540"/>
          <w:tab w:val="left" w:pos="720"/>
        </w:tabs>
        <w:spacing w:line="276" w:lineRule="auto"/>
        <w:jc w:val="right"/>
        <w:rPr>
          <w:rFonts w:ascii="GHEA Grapalat" w:hAnsi="GHEA Grapalat" w:cs="Sylfaen"/>
          <w:lang w:val="fr-FR"/>
        </w:rPr>
      </w:pPr>
    </w:p>
    <w:p w14:paraId="37E3FD55" w14:textId="77777777" w:rsidR="000267C1" w:rsidRPr="00735D97" w:rsidRDefault="000267C1" w:rsidP="000267C1">
      <w:pPr>
        <w:tabs>
          <w:tab w:val="left" w:pos="540"/>
          <w:tab w:val="left" w:pos="720"/>
        </w:tabs>
        <w:spacing w:line="276" w:lineRule="auto"/>
        <w:jc w:val="right"/>
        <w:rPr>
          <w:rFonts w:ascii="GHEA Grapalat" w:hAnsi="GHEA Grapalat" w:cs="Sylfaen"/>
          <w:sz w:val="16"/>
          <w:szCs w:val="16"/>
          <w:lang w:val="fr-FR"/>
        </w:rPr>
      </w:pPr>
    </w:p>
    <w:p w14:paraId="7B352730" w14:textId="77777777" w:rsidR="00BD4640" w:rsidRPr="00735D97" w:rsidRDefault="00BD4640" w:rsidP="00BD4640">
      <w:pPr>
        <w:ind w:firstLine="630"/>
        <w:jc w:val="both"/>
        <w:rPr>
          <w:rFonts w:ascii="GHEA Grapalat" w:hAnsi="GHEA Grapalat" w:cs="Sylfaen"/>
          <w:b/>
          <w:bCs/>
          <w:sz w:val="26"/>
          <w:szCs w:val="26"/>
          <w:lang w:val="hy-AM"/>
        </w:rPr>
      </w:pPr>
      <w:r w:rsidRPr="00735D97">
        <w:rPr>
          <w:rFonts w:ascii="GHEA Grapalat" w:hAnsi="GHEA Grapalat" w:cs="Sylfaen"/>
          <w:b/>
          <w:bCs/>
          <w:lang w:val="hy-AM"/>
        </w:rPr>
        <w:t xml:space="preserve">ՀՀ </w:t>
      </w:r>
      <w:r w:rsidRPr="00735D97">
        <w:rPr>
          <w:rFonts w:ascii="GHEA Grapalat" w:hAnsi="GHEA Grapalat" w:cs="Sylfaen"/>
          <w:b/>
          <w:bCs/>
          <w:sz w:val="26"/>
          <w:szCs w:val="26"/>
          <w:lang w:val="hy-AM"/>
        </w:rPr>
        <w:t>ազգային անվտանգության</w:t>
      </w:r>
    </w:p>
    <w:p w14:paraId="5BF4430A" w14:textId="48846125" w:rsidR="000267C1" w:rsidRPr="00735D97" w:rsidRDefault="00BD4640" w:rsidP="00BD4640">
      <w:pPr>
        <w:ind w:firstLine="630"/>
        <w:jc w:val="both"/>
        <w:rPr>
          <w:rFonts w:ascii="GHEA Grapalat" w:hAnsi="GHEA Grapalat" w:cs="Sylfaen"/>
          <w:b/>
          <w:bCs/>
          <w:lang w:val="en-US"/>
        </w:rPr>
      </w:pPr>
      <w:r w:rsidRPr="00735D97">
        <w:rPr>
          <w:rFonts w:ascii="GHEA Grapalat" w:hAnsi="GHEA Grapalat" w:cs="Sylfaen"/>
          <w:b/>
          <w:bCs/>
          <w:sz w:val="26"/>
          <w:szCs w:val="26"/>
          <w:lang w:val="hy-AM"/>
        </w:rPr>
        <w:t>ծառայության տնօրեն</w:t>
      </w:r>
      <w:r w:rsidR="000267C1" w:rsidRPr="00735D97">
        <w:rPr>
          <w:rFonts w:ascii="GHEA Grapalat" w:hAnsi="GHEA Grapalat" w:cs="Sylfaen"/>
          <w:b/>
          <w:bCs/>
          <w:lang w:val="fr-FR"/>
        </w:rPr>
        <w:tab/>
      </w:r>
      <w:r w:rsidR="000267C1" w:rsidRPr="00735D97">
        <w:rPr>
          <w:rFonts w:ascii="GHEA Grapalat" w:hAnsi="GHEA Grapalat" w:cs="Sylfaen"/>
          <w:b/>
          <w:bCs/>
          <w:lang w:val="fr-FR"/>
        </w:rPr>
        <w:tab/>
      </w:r>
      <w:r w:rsidR="000267C1" w:rsidRPr="00735D97">
        <w:rPr>
          <w:rFonts w:ascii="GHEA Grapalat" w:hAnsi="GHEA Grapalat" w:cs="Sylfaen"/>
          <w:b/>
          <w:bCs/>
          <w:lang w:val="fr-FR"/>
        </w:rPr>
        <w:tab/>
      </w:r>
      <w:r w:rsidR="000267C1" w:rsidRPr="00735D97">
        <w:rPr>
          <w:rFonts w:ascii="GHEA Grapalat" w:hAnsi="GHEA Grapalat" w:cs="Sylfaen"/>
          <w:b/>
          <w:bCs/>
          <w:lang w:val="fr-FR"/>
        </w:rPr>
        <w:tab/>
      </w:r>
      <w:r w:rsidR="000267C1" w:rsidRPr="00735D97">
        <w:rPr>
          <w:rFonts w:ascii="GHEA Grapalat" w:hAnsi="GHEA Grapalat" w:cs="Sylfaen"/>
          <w:b/>
          <w:bCs/>
          <w:lang w:val="fr-FR"/>
        </w:rPr>
        <w:tab/>
      </w:r>
      <w:r w:rsidR="000267C1" w:rsidRPr="00735D97">
        <w:rPr>
          <w:rFonts w:ascii="GHEA Grapalat" w:hAnsi="GHEA Grapalat" w:cs="Sylfaen"/>
          <w:b/>
          <w:bCs/>
          <w:lang w:val="fr-FR"/>
        </w:rPr>
        <w:tab/>
      </w:r>
      <w:r w:rsidR="000267C1" w:rsidRPr="00735D97">
        <w:rPr>
          <w:rFonts w:ascii="GHEA Grapalat" w:hAnsi="GHEA Grapalat" w:cs="Sylfaen"/>
          <w:b/>
          <w:bCs/>
          <w:lang w:val="fr-FR"/>
        </w:rPr>
        <w:tab/>
        <w:t xml:space="preserve"> </w:t>
      </w:r>
      <w:r w:rsidR="000267C1" w:rsidRPr="00735D97">
        <w:rPr>
          <w:rFonts w:ascii="GHEA Grapalat" w:hAnsi="GHEA Grapalat" w:cs="Sylfaen"/>
          <w:b/>
          <w:bCs/>
          <w:lang w:val="en-US"/>
        </w:rPr>
        <w:t>Ա</w:t>
      </w:r>
      <w:r w:rsidR="000267C1" w:rsidRPr="00735D97">
        <w:rPr>
          <w:rFonts w:ascii="GHEA Grapalat" w:hAnsi="GHEA Grapalat" w:cs="Sylfaen"/>
          <w:b/>
          <w:bCs/>
          <w:lang w:val="fr-FR"/>
        </w:rPr>
        <w:t>.</w:t>
      </w:r>
      <w:r w:rsidR="00863048" w:rsidRPr="00735D97">
        <w:rPr>
          <w:rFonts w:ascii="GHEA Grapalat" w:hAnsi="GHEA Grapalat" w:cs="Sylfaen"/>
          <w:b/>
          <w:bCs/>
          <w:lang w:val="fr-FR"/>
        </w:rPr>
        <w:t xml:space="preserve"> </w:t>
      </w:r>
      <w:r w:rsidR="00402DF3" w:rsidRPr="00735D97">
        <w:rPr>
          <w:rFonts w:ascii="GHEA Grapalat" w:hAnsi="GHEA Grapalat" w:cs="Sylfaen"/>
          <w:b/>
          <w:bCs/>
          <w:lang w:val="en-US"/>
        </w:rPr>
        <w:t>ՍԻՄՈՆՅԱՆ</w:t>
      </w:r>
    </w:p>
    <w:p w14:paraId="30B0A8D8" w14:textId="77777777" w:rsidR="00735D97" w:rsidRPr="00735D97" w:rsidRDefault="00735D97" w:rsidP="00BD4640">
      <w:pPr>
        <w:ind w:firstLine="630"/>
        <w:jc w:val="both"/>
        <w:rPr>
          <w:rFonts w:ascii="GHEA Grapalat" w:hAnsi="GHEA Grapalat" w:cs="Sylfaen"/>
          <w:b/>
          <w:bCs/>
          <w:lang w:val="en-US"/>
        </w:rPr>
      </w:pPr>
    </w:p>
    <w:p w14:paraId="2D0565BB" w14:textId="77777777" w:rsidR="00735D97" w:rsidRPr="00735D97" w:rsidRDefault="00735D97" w:rsidP="00BD4640">
      <w:pPr>
        <w:ind w:firstLine="630"/>
        <w:jc w:val="both"/>
        <w:rPr>
          <w:rFonts w:ascii="GHEA Grapalat" w:hAnsi="GHEA Grapalat" w:cs="Sylfaen"/>
          <w:b/>
          <w:bCs/>
          <w:lang w:val="en-US"/>
        </w:rPr>
      </w:pPr>
    </w:p>
    <w:p w14:paraId="3650171E" w14:textId="77777777" w:rsidR="00735D97" w:rsidRPr="00735D97" w:rsidRDefault="00735D97" w:rsidP="00BD4640">
      <w:pPr>
        <w:ind w:firstLine="630"/>
        <w:jc w:val="both"/>
        <w:rPr>
          <w:rFonts w:ascii="GHEA Grapalat" w:hAnsi="GHEA Grapalat" w:cs="Sylfaen"/>
          <w:b/>
          <w:bCs/>
          <w:lang w:val="en-US"/>
        </w:rPr>
      </w:pPr>
    </w:p>
    <w:p w14:paraId="0594B5F1" w14:textId="77777777" w:rsid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</w:p>
    <w:p w14:paraId="65521202" w14:textId="5AE7B196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GHEA Grapalat" w:hAnsi="GHEA Grapalat"/>
          <w:color w:val="000000" w:themeColor="text1"/>
          <w:lang w:val="hy-AM"/>
        </w:rPr>
        <w:lastRenderedPageBreak/>
        <w:t>Հավելված N 1</w:t>
      </w:r>
    </w:p>
    <w:p w14:paraId="1889B12B" w14:textId="77777777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GHEA Grapalat" w:hAnsi="GHEA Grapalat"/>
          <w:color w:val="000000" w:themeColor="text1"/>
          <w:lang w:val="hy-AM"/>
        </w:rPr>
        <w:t>ՀՀ ԱԱԾ տնօրենի</w:t>
      </w:r>
    </w:p>
    <w:p w14:paraId="755E7B4F" w14:textId="0F4D24C9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GHEA Grapalat" w:hAnsi="GHEA Grapalat"/>
          <w:color w:val="000000" w:themeColor="text1"/>
          <w:lang w:val="hy-AM"/>
        </w:rPr>
        <w:t>2026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/>
          <w:color w:val="000000" w:themeColor="text1"/>
          <w:lang w:val="hy-AM"/>
        </w:rPr>
        <w:t>թ</w:t>
      </w:r>
      <w:r w:rsidRPr="00735D97">
        <w:rPr>
          <w:rFonts w:ascii="GHEA Grapalat" w:eastAsia="MS Mincho" w:hAnsi="GHEA Grapalat" w:cs="MS Mincho"/>
          <w:color w:val="000000" w:themeColor="text1"/>
          <w:lang w:val="hy-AM"/>
        </w:rPr>
        <w:t>վականի</w:t>
      </w:r>
      <w:r w:rsidRPr="00735D97">
        <w:rPr>
          <w:rFonts w:ascii="GHEA Grapalat" w:hAnsi="GHEA Grapalat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/>
          <w:color w:val="000000" w:themeColor="text1"/>
          <w:lang w:val="hy-AM"/>
        </w:rPr>
        <w:t>մարտի</w:t>
      </w:r>
      <w:r w:rsidRPr="00735D97">
        <w:rPr>
          <w:rFonts w:ascii="GHEA Grapalat" w:hAnsi="GHEA Grapalat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/>
          <w:color w:val="000000" w:themeColor="text1"/>
          <w:lang w:val="hy-AM"/>
        </w:rPr>
        <w:t>30</w:t>
      </w:r>
      <w:r w:rsidRPr="00735D97">
        <w:rPr>
          <w:rFonts w:ascii="GHEA Grapalat" w:hAnsi="GHEA Grapalat"/>
          <w:color w:val="000000" w:themeColor="text1"/>
          <w:lang w:val="hy-AM"/>
        </w:rPr>
        <w:t>-ի</w:t>
      </w:r>
    </w:p>
    <w:p w14:paraId="44AD8AD9" w14:textId="26A6D06C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GHEA Grapalat" w:hAnsi="GHEA Grapalat"/>
          <w:color w:val="000000" w:themeColor="text1"/>
          <w:lang w:val="hy-AM"/>
        </w:rPr>
        <w:t xml:space="preserve">N </w:t>
      </w:r>
      <w:r w:rsidRPr="00735D97">
        <w:rPr>
          <w:rFonts w:ascii="GHEA Grapalat" w:hAnsi="GHEA Grapalat"/>
          <w:color w:val="000000" w:themeColor="text1"/>
          <w:lang w:val="hy-AM"/>
        </w:rPr>
        <w:t>17</w:t>
      </w:r>
      <w:r w:rsidRPr="00735D97">
        <w:rPr>
          <w:rFonts w:ascii="GHEA Grapalat" w:hAnsi="GHEA Grapalat"/>
          <w:color w:val="000000" w:themeColor="text1"/>
          <w:lang w:val="hy-AM"/>
        </w:rPr>
        <w:t>-Լ հրամանի</w:t>
      </w:r>
    </w:p>
    <w:p w14:paraId="50B47821" w14:textId="77777777" w:rsidR="00735D97" w:rsidRPr="00735D97" w:rsidRDefault="00735D97" w:rsidP="00735D97">
      <w:pPr>
        <w:pStyle w:val="ac"/>
        <w:shd w:val="clear" w:color="auto" w:fill="FFFFFF"/>
        <w:spacing w:line="360" w:lineRule="auto"/>
        <w:ind w:left="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67166E6" w14:textId="77777777" w:rsidR="00735D97" w:rsidRPr="00735D97" w:rsidRDefault="00735D97" w:rsidP="00735D97">
      <w:pPr>
        <w:pStyle w:val="ac"/>
        <w:shd w:val="clear" w:color="auto" w:fill="FFFFFF"/>
        <w:spacing w:line="360" w:lineRule="auto"/>
        <w:ind w:left="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7856863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ՀԱՅԱՍՏԱՆԻ ՀԱՆՐԱՊԵՏՈՒԹՅԱՆ </w:t>
      </w:r>
      <w:r w:rsidRPr="00735D97">
        <w:rPr>
          <w:rFonts w:ascii="GHEA Grapalat" w:hAnsi="GHEA Grapalat"/>
          <w:b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ԴՐՈՇԻ ԿԱՆՈՆԱԴՐՈՒԹՅՈՒՆԸ, ՆԿԱՐԱԳՐՈՒԹՅՈՒՆԸ</w:t>
      </w:r>
      <w:r w:rsidRPr="00735D97">
        <w:rPr>
          <w:rFonts w:ascii="GHEA Grapalat" w:eastAsia="MS Mincho" w:hAnsi="GHEA Grapalat" w:cs="MS Mincho"/>
          <w:b/>
          <w:bCs/>
          <w:color w:val="000000" w:themeColor="text1"/>
          <w:lang w:val="hy-AM"/>
        </w:rPr>
        <w:t>,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ՊԱՀՊԱՆՄԱՆ ԵՎ ԳՈՐԾԱԾՄԱՆ ԿԱՐԳԸ</w:t>
      </w:r>
    </w:p>
    <w:p w14:paraId="140267D9" w14:textId="77777777" w:rsidR="00735D97" w:rsidRPr="00735D97" w:rsidRDefault="00735D97" w:rsidP="00735D9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p w14:paraId="3B56A70E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1. ՀԱՅԱՍՏԱՆԻ ՀԱՆՐԱՊԵՏՈՒԹՅԱՆ </w:t>
      </w:r>
      <w:r w:rsidRPr="00735D97">
        <w:rPr>
          <w:rFonts w:ascii="GHEA Grapalat" w:hAnsi="GHEA Grapalat"/>
          <w:b/>
          <w:bCs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ԴՐՈՇԻ ԿԱՆՈՆԱԴՐՈՒԹՅՈՒՆԸ</w:t>
      </w:r>
    </w:p>
    <w:p w14:paraId="065398E9" w14:textId="77777777" w:rsidR="00735D97" w:rsidRPr="00735D97" w:rsidRDefault="00735D97" w:rsidP="00735D97">
      <w:pPr>
        <w:shd w:val="clear" w:color="auto" w:fill="FFFFFF"/>
        <w:spacing w:line="276" w:lineRule="auto"/>
        <w:ind w:firstLine="375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</w:p>
    <w:p w14:paraId="501DC76F" w14:textId="77777777" w:rsidR="00735D97" w:rsidRPr="00735D97" w:rsidRDefault="00735D97" w:rsidP="00735D97">
      <w:pPr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1. Հայաստանի Հանրապետության ազգային անվտանգության ծառայության (այսուհետ՝ ԱԱԾ) դրոշը (այսուհետ՝ դրոշ) պատվի և արժանապատվության, արիության ու նվիրումի խորհրդանիշ է։ Դրոշն ԱԱԾ յուրաքանչյուր աշխատակցի սրբազան պարտքի հիշեցումն է՝ հայրենիքին անձնուրաց ծառայելու, անձի, հասարակության և պետության անվտանգությունն ապահովելու մասին։</w:t>
      </w:r>
    </w:p>
    <w:p w14:paraId="2178CE49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2. Դրոշը մշտապես պահվում է ԱԱԾ–ում։</w:t>
      </w:r>
    </w:p>
    <w:p w14:paraId="328E7BA5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3. ԱԱԾ յուրաքանչյուր աշխատակից պարտավոր է պահպանել և պաշտպանել դրոշը։</w:t>
      </w:r>
    </w:p>
    <w:p w14:paraId="1F2A3A77" w14:textId="77777777" w:rsidR="00735D97" w:rsidRPr="00735D97" w:rsidRDefault="00735D97" w:rsidP="00735D97">
      <w:pPr>
        <w:shd w:val="clear" w:color="auto" w:fill="FFFFFF"/>
        <w:spacing w:line="276" w:lineRule="auto"/>
        <w:rPr>
          <w:rFonts w:ascii="GHEA Grapalat" w:hAnsi="GHEA Grapalat" w:cs="Arial"/>
          <w:color w:val="000000" w:themeColor="text1"/>
          <w:lang w:val="hy-AM"/>
        </w:rPr>
      </w:pPr>
    </w:p>
    <w:p w14:paraId="3211B2AF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2. ՀԱՅԱՍՏԱՆԻ ՀԱՆՐԱՊԵՏՈՒԹՅԱՆ </w:t>
      </w:r>
      <w:r w:rsidRPr="00735D97">
        <w:rPr>
          <w:rFonts w:ascii="GHEA Grapalat" w:hAnsi="GHEA Grapalat"/>
          <w:b/>
          <w:bCs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ԴՐՈՇԻ ՆԿԱՐԱԳՐՈՒԹՅՈՒՆԸ</w:t>
      </w:r>
    </w:p>
    <w:p w14:paraId="6C00BA0A" w14:textId="77777777" w:rsidR="00735D97" w:rsidRPr="00735D97" w:rsidRDefault="00735D97" w:rsidP="00735D97">
      <w:pPr>
        <w:shd w:val="clear" w:color="auto" w:fill="FFFFFF"/>
        <w:spacing w:line="276" w:lineRule="auto"/>
        <w:ind w:firstLine="375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</w:p>
    <w:p w14:paraId="72EE02FF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4. Դրոշը (Ձև N 1) կազմված է երկդեմ պաստառից և ծոպափնջերով քուղերից։</w:t>
      </w:r>
    </w:p>
    <w:p w14:paraId="2FF5EA19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5. Դրոշի պաստառն ուղղանկյունաձև է, երկարությունը՝ 1800 մմ, լայնությունը՝ 900 մմ։</w:t>
      </w:r>
    </w:p>
    <w:p w14:paraId="0822857F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6. Դրոշը կարված է Հայաստանի Հանրապետության եռագույն դրոշի պատկերով՝ մետաքսե կտորից՝ 3 կողմից երիզված ոսկեգույն ծոպերով։</w:t>
      </w:r>
    </w:p>
    <w:p w14:paraId="2F680665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 xml:space="preserve">7. Դրոշի պաստառի դիմերեսի կենտրոնում պատկերված են ԱԱԾ մետաքսակար զինանշանը՝ 450 մմ տրամագծով և ոսկեգույն մետաքսաթելով ասեղնագործված արծվի բացված թևը։ </w:t>
      </w:r>
    </w:p>
    <w:p w14:paraId="44CA1F71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8. Դրոշի պաստառի դիմերեսի կարմիր շերտի վրա ոսկեգույն մետաքսաթելով ասեղնագործված են «ՀՀ ԱԶԳԱՅԻՆ ԱՆՎՏԱՆԳՈՒԹՅԱՆ ԾԱՌԱՅՈՒԹՅՈՒՆ» բառերը՝ 60 մմ բարձրությամբ և 40 մմ լայնությամբ։</w:t>
      </w:r>
    </w:p>
    <w:p w14:paraId="19250839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9. Դրոշի պաստառի դարձերեսի կարմիր շերտի վրա ոսկեգույն մետաքսաթելով ասեղնագործված են «ՀԱՆՈՒՆ ՀԱՅԱՍՏԱՆԻ ՊԵՏԱԿԱՆՈՒԹՅԱՆ» բառերը՝ 60 մմ բարձրությամբ և 40 մմ լայնությամբ։</w:t>
      </w:r>
    </w:p>
    <w:p w14:paraId="3CB921D6" w14:textId="77777777" w:rsidR="00735D97" w:rsidRPr="00735D97" w:rsidRDefault="00735D97" w:rsidP="00735D97">
      <w:pPr>
        <w:shd w:val="clear" w:color="auto" w:fill="FFFFFF"/>
        <w:spacing w:line="276" w:lineRule="auto"/>
        <w:ind w:firstLine="375"/>
        <w:rPr>
          <w:rFonts w:ascii="GHEA Grapalat" w:hAnsi="GHEA Grapalat" w:cs="Arial"/>
          <w:color w:val="000000" w:themeColor="text1"/>
          <w:lang w:val="hy-AM"/>
        </w:rPr>
      </w:pPr>
    </w:p>
    <w:p w14:paraId="2553F240" w14:textId="77777777" w:rsidR="00735D97" w:rsidRPr="00735D97" w:rsidRDefault="00735D97" w:rsidP="00735D97">
      <w:pPr>
        <w:shd w:val="clear" w:color="auto" w:fill="FFFFFF"/>
        <w:spacing w:line="276" w:lineRule="auto"/>
        <w:ind w:firstLine="375"/>
        <w:rPr>
          <w:rFonts w:ascii="GHEA Grapalat" w:hAnsi="GHEA Grapalat" w:cs="Arial"/>
          <w:color w:val="000000" w:themeColor="text1"/>
          <w:lang w:val="hy-AM"/>
        </w:rPr>
      </w:pPr>
    </w:p>
    <w:p w14:paraId="20813D1F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lastRenderedPageBreak/>
        <w:t>3. ՀԱՅԱՍՏԱՆԻ ՀԱՆՐԱՊԵՏՈՒԹՅԱՆ ԱԶԳԱՅԻՆ ԱՆՎՏԱՆԳՈՒԹՅԱՆ</w:t>
      </w:r>
      <w:r w:rsidRPr="00735D97">
        <w:rPr>
          <w:rFonts w:ascii="Cambria" w:hAnsi="Cambria" w:cs="Cambria"/>
          <w:b/>
          <w:bCs/>
          <w:color w:val="000000" w:themeColor="text1"/>
          <w:lang w:val="hy-AM"/>
        </w:rPr>
        <w:t> </w:t>
      </w:r>
      <w:r w:rsidRPr="00735D97">
        <w:rPr>
          <w:rFonts w:ascii="GHEA Grapalat" w:hAnsi="GHEA Grapalat" w:cs="GHEA Grapalat"/>
          <w:b/>
          <w:bCs/>
          <w:color w:val="000000" w:themeColor="text1"/>
          <w:lang w:val="hy-AM"/>
        </w:rPr>
        <w:t>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b/>
          <w:bCs/>
          <w:color w:val="000000" w:themeColor="text1"/>
          <w:lang w:val="hy-AM"/>
        </w:rPr>
        <w:t>ԴՐՈՇԻ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ՊԱՀՊԱՆՄԱՆ ԵՎ ԳՈՐԾԱԾՄԱՆ</w:t>
      </w:r>
      <w:r w:rsidRPr="00735D97">
        <w:rPr>
          <w:rFonts w:ascii="GHEA Grapalat" w:hAnsi="GHEA Grapalat" w:cs="Cambria"/>
          <w:b/>
          <w:bCs/>
          <w:color w:val="000000" w:themeColor="text1"/>
          <w:lang w:val="hy-AM"/>
        </w:rPr>
        <w:t xml:space="preserve"> </w:t>
      </w:r>
      <w:r w:rsidRPr="00735D97">
        <w:rPr>
          <w:rFonts w:ascii="Cambria" w:hAnsi="Cambria" w:cs="Cambria"/>
          <w:b/>
          <w:bCs/>
          <w:color w:val="000000" w:themeColor="text1"/>
          <w:lang w:val="hy-AM"/>
        </w:rPr>
        <w:t> 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>ԿԱՐԳԸ</w:t>
      </w:r>
    </w:p>
    <w:p w14:paraId="191286C3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</w:p>
    <w:p w14:paraId="76C898AA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10. Դրոշը պահվում է ԱԱԾ տնօրենի աշխատակազմի հերթապահ մասում և գտնվում է հերթապահ մասի պահպանության ներքո:</w:t>
      </w:r>
    </w:p>
    <w:p w14:paraId="0895A9F2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11. Դրոշն ԱԱԾ տնօրենի աշխատակազմի հերթապահ մասում պահվում է մետաղյա պահարանում՝ փաթաթած վիճակում և ծածկոցով՝ կնքված ԱԱԾ տնօրենի աշխատակազմի կնիքով:</w:t>
      </w:r>
    </w:p>
    <w:p w14:paraId="70A569E0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12. Դրոշը պահպանելու համար անմիջականորեն պատասխանատու է ԱԱԾ տնօրենի աշխատակազմի ղեկավարը, որը պարտավոր է՝</w:t>
      </w:r>
    </w:p>
    <w:p w14:paraId="14DBA2B9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1) առնվազն երեք ամիսը մեկ անգամ իրականացնել դրոշի դիտազննում՝ սույն կարգի 13-րդ կետով սահմանված կարգով,</w:t>
      </w:r>
    </w:p>
    <w:p w14:paraId="48FE5FDC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2) միջոցներ ձեռնարկել դրոշի դիտազննման ժամանակ հայտնաբերված թերությունները վերացնելու ուղղությամբ՝ այդ մասին անմիջապես զեկուցելով ԱԱԾ տնօրենին,</w:t>
      </w:r>
    </w:p>
    <w:p w14:paraId="61B04DCA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3) վարել հատուկ մատյան (Ձև N 2), որտեղ պետք է գրանցվեն դրոշի դիտազննման տարին, ամիսը, օրը, ժամը, րոպեն, զննման ժամանակ հայտնաբերված թերությունները և դրանց վերացման ուղղությամբ ձեռնարկված միջոցները, ինչպես նաև դրոշն ստանալու և վերադարձնելու վերաբերյալ տվյալները:</w:t>
      </w:r>
    </w:p>
    <w:p w14:paraId="43A53A8A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13. Դրոշի դիտազննումն իրականացվում է ԱԱԾ տնօրենի աշխատակազմի ղեկավարի և օրվա հերթապահների մասնակցությամբ: Դիտազննման նպատակով դրոշը դուրս է բերվում մետաղյա պահարանից։ Դիտազննումից հետո դրոշը կրկին տեղադրվում է մետաղյա պահարանում, կնքվում զմուռսե կնիքով և հանձնվում ԱԱԾ տնօրենի աշխատակազմի հերթապահ մասի պահպանությանը:</w:t>
      </w:r>
    </w:p>
    <w:p w14:paraId="34C39926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14. Դրոշը կարող է դուրս բերվել ԱԱԾ տնօրենի գրավոր թույլտվությամբ։ Դրոշն ԱԱԾ տնօրենի աշխատակազմի հերթապահ մասից հանելու դեպքում՝ ԱԱԾ տնօրենի գրավոր թույլտվությունն ԱԱԾ տնօրենի աշխատակազմի ղեկավարին ներկայացնելուց հետո՝ դրոշը հանձնվում է դրոշակակրին:</w:t>
      </w:r>
    </w:p>
    <w:p w14:paraId="4ED7188D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15. Դրոշակակիրը, ընդունելով դրոշը, բացում է այն ԱԱԾ տնօրենի աշխատակազմի ղեկավարի ներկայությամբ, ստուգում է պաստառի, քուղերի, ծոպերի, ծայրապանակի, ձողափայտի առկայությունն ու դրանց վիճակը: Դրանից հետո ԱԱԾ տնօրենի աշխատակազմի ղեկավարը հատուկ մատյանում (Ձև N 2) գրառում է կատարում այն մասին, թե երբ, որ ժամին, ում է հանձնում դրոշը, միաժամանակ, նշելով ԱԱԾ տնօրենի գրավոր թույլտվության համարը և ամսաթիվը: Դրոշակակիրն ստորագրում է գրառման տակ: Գրավոր թույլտվությունը պահպանվում է ԱԱԾ տնօրենի աշխատակազմում:</w:t>
      </w:r>
    </w:p>
    <w:p w14:paraId="2CD5B995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16. Դրոշը հերթապահ մասի պահպանությանը վերադարձնելիս ԱԱԾ տնօրենի աշխատակազմի ղեկավարն ստուգում է պաստառի, քուղերի, ծոպերի, ծայրապանակի, ձողափայտի առկայությունը և դրանց վիճակը, հետևում, որպեսզի դրոշը ճիշտ տեղադրվի հերթապահ մասում գտնվող մետաղյա պահարանում: Մետաղյա պահարանում դրոշը տեղադրելուց հետո մետաղյա պահարանը դարձյալ կնքվում է զմուռսե կնիքով և հանձնվում հերթապահ մասի պահպանությանը:</w:t>
      </w:r>
    </w:p>
    <w:p w14:paraId="1E3D533C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lastRenderedPageBreak/>
        <w:t>17. Դրոշն ընդունելուց հետո ԱԱԾ տնօրենի աշխատակազմի ղեկավարը համապատասխան գրառում է կատարում հատուկ մատյանում (Ձև N 2), այնուհետև դրոշը հանձնած դրոշակակիրն ստորագրում է գրառման տակ:</w:t>
      </w:r>
    </w:p>
    <w:p w14:paraId="31AEF0ED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  <w:r w:rsidRPr="00735D97">
        <w:rPr>
          <w:rFonts w:ascii="GHEA Grapalat" w:hAnsi="GHEA Grapalat" w:cs="Cambria"/>
          <w:color w:val="000000" w:themeColor="text1"/>
          <w:lang w:val="hy-AM"/>
        </w:rPr>
        <w:t>18</w:t>
      </w:r>
      <w:r w:rsidRPr="00735D97">
        <w:rPr>
          <w:rFonts w:ascii="GHEA Grapalat" w:hAnsi="GHEA Grapalat" w:cs="Arial"/>
          <w:color w:val="000000" w:themeColor="text1"/>
          <w:lang w:val="hy-AM"/>
        </w:rPr>
        <w:t>. Զգալի վնասներ առաջացած կամ ժամանակի ընթացքում հնացած (գունաթափված) դրոշը, որի նորոգումը կամ վերանորոգումն անհնար է‚ ենթակա է փոխարինման նոր դրոշով:</w:t>
      </w:r>
    </w:p>
    <w:p w14:paraId="1F5D7C8E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19. Դրոշը փոխարինելու կամ նորոգելու մասին որոշում ընդունելու համար դրոշի դիտազննումն իրականացնում է ԱԱԾ տնօրենի կողմից ստեղծված հանձնաժողովը, ինչի վերաբերյալ կազմվում է դիտազննման ակտ: Դիտազննման ակտում նշվում են դրոշի վրա առկա թերությունները, դրանց առաջացման հանգամանքները, ինչպես նաև դրոշը փոխարինելու կամ նորոգելու մասին հանձնաժողովի եզրակացությունը, որը հաստատում է ԱԱԾ տնօրենը: Դրոշը փոխարինելու կամ նորոգելու մասին  հանձնաժողովի եզրակացության համաձայն՝ ԱԱԾ նոր դրոշ պատրաստելու հայտ է ներկայացվում ԱԱԾ տնտեսական վարչություն:</w:t>
      </w:r>
    </w:p>
    <w:p w14:paraId="60801FDC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20. Նոր դրոշը պատրաստելուց հետո հին դրոշը պատմական համառոտ տեղեկանքի հետ միասին ուղարկվում է պահպանման ԱԱԾ գիտաուսումնական կենտրոնի Հայաստանի անվտանգության մարմինների պատմության թանգարան:</w:t>
      </w:r>
    </w:p>
    <w:p w14:paraId="2E5337AE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21. Դրոշը կարող է դուրս բերվել հանդիսավոր նիստերի, երդման արարողությունների, անձնակազմին պետական պարգևներ հանձնելու, զորահանդեսների, շքերթների, ինչպես նաև այլ միջոցառումների ժամանակ:</w:t>
      </w:r>
    </w:p>
    <w:p w14:paraId="498BD23F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140D9208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67A7F9E5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322AC0DA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2D352BEF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6BE34743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0931D492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57B4A8FF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48C4352C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2A38C076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5E3C42C9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48DB03A4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152796A1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2ACA4F1E" w14:textId="77777777" w:rsid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1DC14C98" w14:textId="77777777" w:rsid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02C2286C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2E4A0751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69078AF6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lastRenderedPageBreak/>
        <w:t>Ձև N 1</w:t>
      </w:r>
    </w:p>
    <w:p w14:paraId="616AE5B8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</w:p>
    <w:p w14:paraId="5CFBA254" w14:textId="77777777" w:rsidR="00735D97" w:rsidRPr="00735D97" w:rsidRDefault="00735D97" w:rsidP="00735D97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>ՀԱՅԱՍՏԱՆԻ ՀԱՆՐԱՊԵՏՈՒԹՅԱՆ</w:t>
      </w:r>
    </w:p>
    <w:p w14:paraId="3C8F4C3A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/>
          <w:b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ԴՐՈՇԻ ՊԱՏԿԵՐԸ</w:t>
      </w:r>
    </w:p>
    <w:p w14:paraId="606C337F" w14:textId="77777777" w:rsidR="00735D97" w:rsidRPr="00735D97" w:rsidRDefault="00735D97" w:rsidP="00735D97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noProof/>
          <w:color w:val="000000" w:themeColor="text1"/>
          <w:lang w:val="hy-AM"/>
        </w:rPr>
        <w:drawing>
          <wp:inline distT="0" distB="0" distL="0" distR="0" wp14:anchorId="3C0633FC" wp14:editId="55051014">
            <wp:extent cx="6477904" cy="3781953"/>
            <wp:effectExtent l="0" t="0" r="0" b="9525"/>
            <wp:docPr id="90500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0474" name="Рисунок 905004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04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7497" w14:textId="77777777" w:rsidR="00735D97" w:rsidRPr="00735D97" w:rsidRDefault="00735D97" w:rsidP="00735D97">
      <w:pPr>
        <w:shd w:val="clear" w:color="auto" w:fill="FFFFFF"/>
        <w:spacing w:line="360" w:lineRule="auto"/>
        <w:rPr>
          <w:rFonts w:ascii="GHEA Grapalat" w:hAnsi="GHEA Grapalat" w:cs="Cambria"/>
          <w:color w:val="000000" w:themeColor="text1"/>
          <w:lang w:val="hy-AM"/>
        </w:rPr>
      </w:pPr>
      <w:r w:rsidRPr="00735D97">
        <w:rPr>
          <w:rFonts w:ascii="GHEA Grapalat" w:hAnsi="GHEA Grapalat"/>
          <w:noProof/>
        </w:rPr>
        <w:drawing>
          <wp:inline distT="0" distB="0" distL="0" distR="0" wp14:anchorId="3E46BEAF" wp14:editId="3B0E1D3C">
            <wp:extent cx="6480810" cy="4519065"/>
            <wp:effectExtent l="0" t="0" r="0" b="0"/>
            <wp:docPr id="1626389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89532" name="Picture 16263895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51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AFC4F" w14:textId="77777777" w:rsid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color w:val="000000" w:themeColor="text1"/>
          <w:lang w:val="hy-AM"/>
        </w:rPr>
      </w:pPr>
    </w:p>
    <w:p w14:paraId="56859C72" w14:textId="6D957BCB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lastRenderedPageBreak/>
        <w:t>Ձև N 2</w:t>
      </w:r>
    </w:p>
    <w:p w14:paraId="5ECFA837" w14:textId="77777777" w:rsidR="00735D97" w:rsidRPr="00735D97" w:rsidRDefault="00735D97" w:rsidP="00735D97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Cambria"/>
          <w:b/>
          <w:bCs/>
          <w:color w:val="000000" w:themeColor="text1"/>
          <w:lang w:val="hy-AM"/>
        </w:rPr>
        <w:t>ՀԱՏՈՒԿ</w:t>
      </w:r>
      <w:r w:rsidRPr="00735D97">
        <w:rPr>
          <w:rFonts w:ascii="Cambria" w:hAnsi="Cambria" w:cs="Cambria"/>
          <w:b/>
          <w:bCs/>
          <w:color w:val="000000" w:themeColor="text1"/>
          <w:lang w:val="hy-AM"/>
        </w:rPr>
        <w:t> 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>ՄԱՏՅԱՆ</w:t>
      </w:r>
    </w:p>
    <w:p w14:paraId="5F7527E9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tbl>
      <w:tblPr>
        <w:tblStyle w:val="ad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0"/>
        <w:gridCol w:w="1834"/>
        <w:gridCol w:w="1946"/>
        <w:gridCol w:w="2653"/>
        <w:gridCol w:w="1655"/>
        <w:gridCol w:w="1134"/>
      </w:tblGrid>
      <w:tr w:rsidR="00735D97" w:rsidRPr="00735D97" w14:paraId="3D3B3AA2" w14:textId="77777777" w:rsidTr="00565B26">
        <w:tc>
          <w:tcPr>
            <w:tcW w:w="709" w:type="dxa"/>
          </w:tcPr>
          <w:p w14:paraId="2C88FEFF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410" w:type="dxa"/>
          </w:tcPr>
          <w:p w14:paraId="1EAB3EF3" w14:textId="77777777" w:rsidR="00735D97" w:rsidRPr="00735D97" w:rsidRDefault="00735D97" w:rsidP="00565B26">
            <w:pPr>
              <w:ind w:left="-29" w:firstLine="29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Դիտազննման տարին, ամիսը, օրը, ժամը, րոպեն</w:t>
            </w:r>
          </w:p>
        </w:tc>
        <w:tc>
          <w:tcPr>
            <w:tcW w:w="1834" w:type="dxa"/>
          </w:tcPr>
          <w:p w14:paraId="2A9AC09A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Դրոշի դիտազննման արդյունքները, հայտնաբերված թերությունները և դրանց վերացման ուղղությամբ ձեռնարկված միջոցները</w:t>
            </w:r>
          </w:p>
        </w:tc>
        <w:tc>
          <w:tcPr>
            <w:tcW w:w="1946" w:type="dxa"/>
          </w:tcPr>
          <w:p w14:paraId="0DDBA300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Ստուգողի</w:t>
            </w:r>
          </w:p>
          <w:p w14:paraId="3E08DC51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անունը, ազգանունը, ստորագրությունը</w:t>
            </w:r>
          </w:p>
        </w:tc>
        <w:tc>
          <w:tcPr>
            <w:tcW w:w="2653" w:type="dxa"/>
          </w:tcPr>
          <w:p w14:paraId="74F8D46F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Դրոշը դուրս բերելու վերաբերյալ ԱԱԾ տնօրենի գրավոր թույլտվության համարը, ամսաթիվը, դրոշն ստացած ստորաբաժանման, ստացող անձի անունը, ազգանունը, ստորագրությունը </w:t>
            </w:r>
          </w:p>
        </w:tc>
        <w:tc>
          <w:tcPr>
            <w:tcW w:w="1655" w:type="dxa"/>
          </w:tcPr>
          <w:p w14:paraId="08FA8B55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Դրոշը վերադարձնելու մասին նշում,</w:t>
            </w:r>
          </w:p>
          <w:p w14:paraId="0EBFE9AA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ազգանունը, ստորագրությունը</w:t>
            </w:r>
          </w:p>
        </w:tc>
        <w:tc>
          <w:tcPr>
            <w:tcW w:w="1134" w:type="dxa"/>
          </w:tcPr>
          <w:p w14:paraId="7373D18E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35D97">
              <w:rPr>
                <w:rFonts w:ascii="GHEA Grapalat" w:hAnsi="GHEA Grapalat"/>
                <w:b/>
                <w:bCs/>
                <w:sz w:val="16"/>
                <w:szCs w:val="16"/>
              </w:rPr>
              <w:t>Նշումներ</w:t>
            </w:r>
          </w:p>
        </w:tc>
      </w:tr>
      <w:tr w:rsidR="00735D97" w:rsidRPr="00735D97" w14:paraId="16E51E10" w14:textId="77777777" w:rsidTr="00565B26">
        <w:trPr>
          <w:trHeight w:val="366"/>
        </w:trPr>
        <w:tc>
          <w:tcPr>
            <w:tcW w:w="709" w:type="dxa"/>
          </w:tcPr>
          <w:p w14:paraId="2445310B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35D97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14:paraId="0D7744D2" w14:textId="77777777" w:rsidR="00735D97" w:rsidRPr="00735D97" w:rsidRDefault="00735D97" w:rsidP="00565B26">
            <w:pPr>
              <w:ind w:left="-16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35D97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34" w:type="dxa"/>
          </w:tcPr>
          <w:p w14:paraId="3397ED41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35D97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46" w:type="dxa"/>
          </w:tcPr>
          <w:p w14:paraId="66759C98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35D97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53" w:type="dxa"/>
          </w:tcPr>
          <w:p w14:paraId="49056615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35D97"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55" w:type="dxa"/>
          </w:tcPr>
          <w:p w14:paraId="6F2A1EEC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35D97"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DF14822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35D97"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  <w:p w14:paraId="6C6918B1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735D97" w:rsidRPr="00735D97" w14:paraId="22F4E602" w14:textId="77777777" w:rsidTr="00565B26">
        <w:tc>
          <w:tcPr>
            <w:tcW w:w="709" w:type="dxa"/>
          </w:tcPr>
          <w:p w14:paraId="6EBF04AE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123823F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A486841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06D45664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14:paraId="1B02E677" w14:textId="77777777" w:rsidR="00735D97" w:rsidRPr="00735D97" w:rsidRDefault="00735D97" w:rsidP="00565B26">
            <w:pPr>
              <w:ind w:left="-16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</w:tcPr>
          <w:p w14:paraId="5950162E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</w:tcPr>
          <w:p w14:paraId="706FD054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</w:tcPr>
          <w:p w14:paraId="0C981CC2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4293E3DE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9987A0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735D97" w:rsidRPr="00735D97" w14:paraId="76954DDF" w14:textId="77777777" w:rsidTr="00565B26">
        <w:tc>
          <w:tcPr>
            <w:tcW w:w="709" w:type="dxa"/>
          </w:tcPr>
          <w:p w14:paraId="2828AF3F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BD7D988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62C1017C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162CC0A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14:paraId="663A54E0" w14:textId="77777777" w:rsidR="00735D97" w:rsidRPr="00735D97" w:rsidRDefault="00735D97" w:rsidP="00565B26">
            <w:pPr>
              <w:ind w:left="-16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</w:tcPr>
          <w:p w14:paraId="66D70CE2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</w:tcPr>
          <w:p w14:paraId="63162F70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</w:tcPr>
          <w:p w14:paraId="6526C6C2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1BA3EFF9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39E1B8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735D97" w:rsidRPr="00735D97" w14:paraId="4080915F" w14:textId="77777777" w:rsidTr="00565B26">
        <w:tc>
          <w:tcPr>
            <w:tcW w:w="709" w:type="dxa"/>
          </w:tcPr>
          <w:p w14:paraId="58D951EE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4290349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46FC99B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F962117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14:paraId="1D804AC5" w14:textId="77777777" w:rsidR="00735D97" w:rsidRPr="00735D97" w:rsidRDefault="00735D97" w:rsidP="00565B26">
            <w:pPr>
              <w:ind w:left="-16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</w:tcPr>
          <w:p w14:paraId="5DC1321E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</w:tcPr>
          <w:p w14:paraId="57AC9ED6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</w:tcPr>
          <w:p w14:paraId="14564DD6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4DF4D944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3FED54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735D97" w:rsidRPr="00735D97" w14:paraId="44194F3B" w14:textId="77777777" w:rsidTr="00565B26">
        <w:tc>
          <w:tcPr>
            <w:tcW w:w="709" w:type="dxa"/>
          </w:tcPr>
          <w:p w14:paraId="1F55CBE5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97BD6A0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EE58812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6A2137A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14:paraId="32D1E93E" w14:textId="77777777" w:rsidR="00735D97" w:rsidRPr="00735D97" w:rsidRDefault="00735D97" w:rsidP="00565B26">
            <w:pPr>
              <w:ind w:left="-16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</w:tcPr>
          <w:p w14:paraId="39EDB2A9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</w:tcPr>
          <w:p w14:paraId="6EEBCDA4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</w:tcPr>
          <w:p w14:paraId="673CFB05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</w:tcPr>
          <w:p w14:paraId="2976E521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0F58F" w14:textId="77777777" w:rsidR="00735D97" w:rsidRPr="00735D97" w:rsidRDefault="00735D97" w:rsidP="00565B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</w:tbl>
    <w:p w14:paraId="1A0173EF" w14:textId="77777777" w:rsidR="00735D97" w:rsidRPr="00735D97" w:rsidRDefault="00735D97" w:rsidP="00735D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</w:p>
    <w:p w14:paraId="44C96813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rPr>
          <w:rFonts w:ascii="GHEA Grapalat" w:hAnsi="GHEA Grapalat" w:cs="Arial"/>
          <w:color w:val="000000" w:themeColor="text1"/>
          <w:lang w:val="hy-AM"/>
        </w:rPr>
      </w:pPr>
    </w:p>
    <w:p w14:paraId="7DAA68FB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0D8A5B59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0FDF2A0B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7F5CB11F" w14:textId="77777777" w:rsidR="00735D97" w:rsidRPr="00735D97" w:rsidRDefault="00735D97" w:rsidP="00735D97">
      <w:pPr>
        <w:shd w:val="clear" w:color="auto" w:fill="FFFFFF"/>
        <w:spacing w:line="360" w:lineRule="auto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2203FD41" w14:textId="77777777" w:rsidR="00735D97" w:rsidRPr="00735D97" w:rsidRDefault="00735D97" w:rsidP="00735D97">
      <w:pPr>
        <w:shd w:val="clear" w:color="auto" w:fill="FFFFFF"/>
        <w:spacing w:line="360" w:lineRule="auto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0E177E5C" w14:textId="77777777" w:rsidR="00735D97" w:rsidRPr="00735D97" w:rsidRDefault="00735D97" w:rsidP="00735D97">
      <w:pPr>
        <w:shd w:val="clear" w:color="auto" w:fill="FFFFFF"/>
        <w:spacing w:line="360" w:lineRule="auto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3657376F" w14:textId="77777777" w:rsidR="00735D97" w:rsidRPr="00735D97" w:rsidRDefault="00735D97" w:rsidP="00735D97">
      <w:pPr>
        <w:shd w:val="clear" w:color="auto" w:fill="FFFFFF"/>
        <w:spacing w:line="360" w:lineRule="auto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4AF67703" w14:textId="77777777" w:rsidR="00735D97" w:rsidRPr="00735D97" w:rsidRDefault="00735D97" w:rsidP="00735D97">
      <w:pPr>
        <w:shd w:val="clear" w:color="auto" w:fill="FFFFFF"/>
        <w:spacing w:line="360" w:lineRule="auto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6C409830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noProof/>
          <w:color w:val="000000" w:themeColor="text1"/>
          <w:lang w:val="hy-AM"/>
        </w:rPr>
      </w:pPr>
    </w:p>
    <w:p w14:paraId="051B4B13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noProof/>
          <w:color w:val="000000" w:themeColor="text1"/>
          <w:lang w:val="hy-AM"/>
        </w:rPr>
      </w:pPr>
    </w:p>
    <w:p w14:paraId="031BBF18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noProof/>
          <w:color w:val="000000" w:themeColor="text1"/>
          <w:lang w:val="hy-AM"/>
        </w:rPr>
      </w:pPr>
    </w:p>
    <w:p w14:paraId="5A7EAF1E" w14:textId="77777777" w:rsidR="00735D97" w:rsidRDefault="00735D97" w:rsidP="00735D9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noProof/>
          <w:color w:val="000000" w:themeColor="text1"/>
          <w:lang w:val="hy-AM"/>
        </w:rPr>
      </w:pPr>
    </w:p>
    <w:p w14:paraId="24E5478E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noProof/>
          <w:color w:val="000000" w:themeColor="text1"/>
          <w:lang w:val="hy-AM"/>
        </w:rPr>
      </w:pPr>
    </w:p>
    <w:p w14:paraId="491102F8" w14:textId="77777777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lastRenderedPageBreak/>
        <w:t> </w:t>
      </w:r>
      <w:r w:rsidRPr="00735D97">
        <w:rPr>
          <w:rFonts w:ascii="GHEA Grapalat" w:hAnsi="GHEA Grapalat"/>
          <w:color w:val="000000" w:themeColor="text1"/>
          <w:lang w:val="hy-AM"/>
        </w:rPr>
        <w:t>Հավելված N 2</w:t>
      </w:r>
    </w:p>
    <w:p w14:paraId="3BA57C9E" w14:textId="77777777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GHEA Grapalat" w:hAnsi="GHEA Grapalat"/>
          <w:color w:val="000000" w:themeColor="text1"/>
          <w:lang w:val="hy-AM"/>
        </w:rPr>
        <w:t>ՀՀ ԱԱԾ տնօրենի</w:t>
      </w:r>
    </w:p>
    <w:p w14:paraId="56AA94E3" w14:textId="77777777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GHEA Grapalat" w:hAnsi="GHEA Grapalat"/>
          <w:color w:val="000000" w:themeColor="text1"/>
          <w:lang w:val="hy-AM"/>
        </w:rPr>
        <w:t>2026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/>
          <w:color w:val="000000" w:themeColor="text1"/>
          <w:lang w:val="hy-AM"/>
        </w:rPr>
        <w:t>թ</w:t>
      </w:r>
      <w:r w:rsidRPr="00735D97">
        <w:rPr>
          <w:rFonts w:ascii="GHEA Grapalat" w:eastAsia="MS Mincho" w:hAnsi="GHEA Grapalat" w:cs="MS Mincho"/>
          <w:color w:val="000000" w:themeColor="text1"/>
          <w:lang w:val="hy-AM"/>
        </w:rPr>
        <w:t>վականի</w:t>
      </w:r>
      <w:r w:rsidRPr="00735D97">
        <w:rPr>
          <w:rFonts w:ascii="GHEA Grapalat" w:hAnsi="GHEA Grapalat"/>
          <w:color w:val="000000" w:themeColor="text1"/>
          <w:lang w:val="hy-AM"/>
        </w:rPr>
        <w:t xml:space="preserve"> մարտի 30-ի</w:t>
      </w:r>
    </w:p>
    <w:p w14:paraId="614E9995" w14:textId="56064A5D" w:rsidR="00735D97" w:rsidRPr="00735D97" w:rsidRDefault="00735D97" w:rsidP="00735D97">
      <w:pPr>
        <w:spacing w:line="276" w:lineRule="auto"/>
        <w:ind w:firstLine="6663"/>
        <w:jc w:val="center"/>
        <w:rPr>
          <w:rFonts w:ascii="GHEA Grapalat" w:hAnsi="GHEA Grapalat"/>
          <w:color w:val="000000" w:themeColor="text1"/>
          <w:lang w:val="hy-AM"/>
        </w:rPr>
      </w:pPr>
      <w:r w:rsidRPr="00735D97">
        <w:rPr>
          <w:rFonts w:ascii="GHEA Grapalat" w:hAnsi="GHEA Grapalat"/>
          <w:color w:val="000000" w:themeColor="text1"/>
          <w:lang w:val="hy-AM"/>
        </w:rPr>
        <w:t>N 17-Լ հրամանի</w:t>
      </w:r>
    </w:p>
    <w:p w14:paraId="1F66C9A4" w14:textId="77777777" w:rsidR="00735D97" w:rsidRPr="00735D97" w:rsidRDefault="00735D97" w:rsidP="00735D97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p w14:paraId="45524A41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p w14:paraId="00F789DE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>ՀԱՅԱՍՏԱՆԻ ՀԱՆՐԱՊԵՏՈՒԹՅԱՆ</w:t>
      </w:r>
    </w:p>
    <w:p w14:paraId="3370AC7E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/>
          <w:b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ԶԻՆԱՆՇԱՆԻ ԿԱՆՈՆԱԴՐՈՒԹՅՈՒՆԸ ԵՎ ՆԿԱՐԱԳՐՈՒԹՅՈՒՆԸ</w:t>
      </w:r>
    </w:p>
    <w:p w14:paraId="04962303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color w:val="000000" w:themeColor="text1"/>
          <w:lang w:val="hy-AM"/>
        </w:rPr>
      </w:pPr>
    </w:p>
    <w:p w14:paraId="0EC9E2C7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Cambria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1. ՀԱՅԱՍՏԱՆԻ ՀԱՆՐԱՊԵՏՈՒԹՅԱՆ </w:t>
      </w:r>
      <w:r w:rsidRPr="00735D97">
        <w:rPr>
          <w:rFonts w:ascii="GHEA Grapalat" w:hAnsi="GHEA Grapalat"/>
          <w:b/>
          <w:bCs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ԶԻՆԱՆՇԱՆԻ ԿԱՆՈՆԱԴՐՈՒԹՅՈՒՆԸ</w:t>
      </w:r>
      <w:r w:rsidRPr="00735D97">
        <w:rPr>
          <w:rFonts w:ascii="Cambria" w:hAnsi="Cambria" w:cs="Cambria"/>
          <w:b/>
          <w:bCs/>
          <w:color w:val="000000" w:themeColor="text1"/>
          <w:lang w:val="hy-AM"/>
        </w:rPr>
        <w:t> </w:t>
      </w:r>
    </w:p>
    <w:p w14:paraId="720D9C5B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color w:val="000000" w:themeColor="text1"/>
          <w:lang w:val="hy-AM"/>
        </w:rPr>
      </w:pPr>
    </w:p>
    <w:p w14:paraId="0F345020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1. Հայաստանի Հանրապետության ազգային անվտանգության ծառայության զինանշանը (այսուհետ՝ Զինանշան) անձանց՝ Հայաստանի Հանրապետության ազգային անվտանգության ծառայության զինծառայող (աշխատող) հանդիսանալու, ինչպես նաև սպառազինության, տեխնիկայի և այլ գույքի՝ Հայաստանի Հանրապետության ազգային անվտանգության ծառայությանը պատկանելությունը ցույց տվող նշանն է:</w:t>
      </w:r>
    </w:p>
    <w:p w14:paraId="64F29DA3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2. Զինանշանը պատկերվում է Հայաստանի Հանրապետության ազգային անվտանգության ծառայության դրոշի վրա։</w:t>
      </w:r>
    </w:p>
    <w:p w14:paraId="4A965107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3. Զինանշանի պատկերը կարող է զետեղվել Հայաստանի Հանրապետության ազգային անվտանգության ծառայության կնիքների, դրոշմակնիքների և ձևաթղթերի վրա:</w:t>
      </w:r>
    </w:p>
    <w:p w14:paraId="03AF5915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4. Զինանշանի պատկերը Հայաստանի Հանրապետության օրենսդրությամբ  սահմանված կարգով օգտագործվում է նաև Հայաստանի Հանրապետության ազգային անվտանգության ծառայության գերատեսչական պարգևների, զինծառայողների համազգեստների տարբերանշանների ու առանձնանշանների, ծառայողական վկայականների, ինչպես նաև անվանական զենքի վրա։</w:t>
      </w:r>
    </w:p>
    <w:p w14:paraId="78F91E71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5. Զինանշանի պատկերը կարող է կիրառվել տպագրական, գովազդային-տեղեկատվական և հուշանվերային արտադրանքի (ծրագրեր, օրացույցներ, կրծքանշաններ, ժամացույցներ, թղթապանակներ, նոթատետրեր և այլն) վրա՝ համաձայնեցնելով Հայաստանի Հանրապետության ազգային անվտանգության ծառայության հետ:</w:t>
      </w:r>
    </w:p>
    <w:p w14:paraId="0811CE83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6. Արգելվում է`</w:t>
      </w:r>
    </w:p>
    <w:p w14:paraId="2E2C3C00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1) Զինանշանի պատկերի (Ձև), դրա կառուցվածքի, ինչպես նաև գույների փոփոխումը, բացառությամբ միագույն օգտագործման դեպքերի.</w:t>
      </w:r>
    </w:p>
    <w:p w14:paraId="72069F9E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2) Զինանշանի պատկերի (Ձև) կամ դրա բաղադրիչների պատճենահանած գործածումը այլ զինանշաններում, տարբերանիշերում կամ խորհրդանիշերում:</w:t>
      </w:r>
    </w:p>
    <w:p w14:paraId="03266584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7. Հայաստանի Հանրապետության պետական և տեղական ինքնակառավարման մարմինների</w:t>
      </w:r>
      <w:r w:rsidRPr="00735D97">
        <w:rPr>
          <w:rFonts w:ascii="Cambria" w:hAnsi="Cambria" w:cs="Cambria"/>
          <w:color w:val="000000" w:themeColor="text1"/>
          <w:lang w:val="hy-AM"/>
        </w:rPr>
        <w:t> 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զինանշանները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կազմակերպությունների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խորհրդանիշները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ինչպես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նաև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այլ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խորհրդանիշներն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ու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զինանշանները</w:t>
      </w:r>
      <w:r w:rsidRPr="00735D97">
        <w:rPr>
          <w:rFonts w:ascii="Cambria" w:hAnsi="Cambria" w:cs="Cambria"/>
          <w:color w:val="000000" w:themeColor="text1"/>
          <w:lang w:val="hy-AM"/>
        </w:rPr>
        <w:t> 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պետք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է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տարբերվեն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Զինանշանից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և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չեն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կարող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շփոթության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աստիճան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նման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լինել</w:t>
      </w:r>
      <w:r w:rsidRPr="00735D9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735D97">
        <w:rPr>
          <w:rFonts w:ascii="GHEA Grapalat" w:hAnsi="GHEA Grapalat" w:cs="GHEA Grapalat"/>
          <w:color w:val="000000" w:themeColor="text1"/>
          <w:lang w:val="hy-AM"/>
        </w:rPr>
        <w:t>Զինանշանին</w:t>
      </w:r>
      <w:r w:rsidRPr="00735D97">
        <w:rPr>
          <w:rFonts w:ascii="GHEA Grapalat" w:hAnsi="GHEA Grapalat" w:cs="Arial"/>
          <w:color w:val="000000" w:themeColor="text1"/>
          <w:lang w:val="hy-AM"/>
        </w:rPr>
        <w:t>:</w:t>
      </w:r>
    </w:p>
    <w:p w14:paraId="731128D4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lastRenderedPageBreak/>
        <w:t>8. Զինանշանի պատկերի կիրառման այլ դեպքերը թույլատրվում են միայն Հայաստանի Հանրապետության ազգային անվտանգության ծառայության տնօրենի կողմից։</w:t>
      </w:r>
    </w:p>
    <w:p w14:paraId="7AFBE190" w14:textId="77777777" w:rsidR="00735D97" w:rsidRPr="00735D97" w:rsidRDefault="00735D97" w:rsidP="00735D9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p w14:paraId="2C095843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2. ՀԱՅԱՍՏԱՆԻ ՀԱՆՐԱՊԵՏՈՒԹՅԱՆ </w:t>
      </w:r>
      <w:r w:rsidRPr="00735D97">
        <w:rPr>
          <w:rFonts w:ascii="GHEA Grapalat" w:hAnsi="GHEA Grapalat"/>
          <w:b/>
          <w:bCs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ԶԻՆԱՆՇԱՆԻ ՆԿԱՐԱԳՐՈՒԹՅՈՒՆԸ</w:t>
      </w:r>
    </w:p>
    <w:p w14:paraId="7D8BBB0F" w14:textId="77777777" w:rsidR="00735D97" w:rsidRPr="00735D97" w:rsidRDefault="00735D97" w:rsidP="00735D97">
      <w:pPr>
        <w:shd w:val="clear" w:color="auto" w:fill="FFFFFF"/>
        <w:spacing w:line="276" w:lineRule="auto"/>
        <w:ind w:firstLine="375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</w:p>
    <w:p w14:paraId="74941B8B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 xml:space="preserve">9. Զինանշանի հիմնական գույնն արծաթագույնն է, որը խորհրդանշում է անբասիրություն, ազնվություն, իմաստություն, գթասրտություն և խորհրդավորություն։ </w:t>
      </w:r>
    </w:p>
    <w:p w14:paraId="70F18F51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10. Զինանշանը շրջանաձև է՝ շրջանի կենտրոնում պատկերված է արծաթագույն սուրը և վահանը բռնած բրոնզագույն արծիվը։ Բրոնզագույն արծիվը խորհրդանշում է հզորություն, զգոնություն, տոկունություն, ամրություն,</w:t>
      </w:r>
      <w:r w:rsidRPr="00735D97">
        <w:rPr>
          <w:rFonts w:ascii="GHEA Grapalat" w:hAnsi="GHEA Grapalat" w:cs="Arial"/>
          <w:color w:val="0A0A0A"/>
          <w:shd w:val="clear" w:color="auto" w:fill="FFFFFF"/>
          <w:lang w:val="hy-AM"/>
        </w:rPr>
        <w:t xml:space="preserve"> </w:t>
      </w:r>
      <w:r w:rsidRPr="00735D97">
        <w:rPr>
          <w:rFonts w:ascii="GHEA Grapalat" w:hAnsi="GHEA Grapalat" w:cs="Arial"/>
          <w:color w:val="000000" w:themeColor="text1"/>
          <w:lang w:val="hy-AM"/>
        </w:rPr>
        <w:t>հուսալիություն և կամք, սուրը, որի շեղբի մի մասը պատկերված է շրջանից դուրս, խորհրդանշում է պետականության դեմ ուղղված ոտնձգություններին հակազդելու և պայքարելու կամքի ուժ, իսկ վահանը պետականության պաշտպանության խորհրդանիշն է:</w:t>
      </w:r>
    </w:p>
    <w:p w14:paraId="7E13FEF3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11. Սուրը գտնվում է արծվի աջ ճանկում, իսկ սրի շեղբի մի մասը պատկերված է շրջանից դուրս։</w:t>
      </w:r>
    </w:p>
    <w:p w14:paraId="6028991A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12. Վահանի կենտրոնում պատկերված է Հայաստանի Հանրապետության պետական դրոշը, որը խորհրդանշում է հայրենասիրություն, հավատարմություն հայրենիքին և զինվորական երդմանը։</w:t>
      </w:r>
    </w:p>
    <w:p w14:paraId="108658C9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13. Շրջանի վերևի մասում գրված են «ՀՀ ԱԶԳԱՅԻՆ ԱՆՎՏԱՆԳՈՒԹՅԱՆ ԾԱՌԱՅՈՒԹՅՈՒՆ» բառերը:</w:t>
      </w:r>
    </w:p>
    <w:p w14:paraId="0D08BE6F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14. Շրջանը և վահանը երիզված են ոսկեգույն շրջանակով, որը խորհրդանշում է Հայաստանի Հանրապետության ազգային անվտանգության ծառայության բարձր ու պատվավոր կարգավիճակը պետության անվտանգության ապահովման գործում:</w:t>
      </w:r>
    </w:p>
    <w:p w14:paraId="237E70A2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15. Զինանշանի բնօրինակը պատրաստված է արույրից, իսկ վահանի կենտրոնում Հայաստանի Հանրապետության պետական դրոշը պատկերված է արծնով:</w:t>
      </w:r>
    </w:p>
    <w:p w14:paraId="44B3B531" w14:textId="77777777" w:rsidR="00735D97" w:rsidRPr="00735D97" w:rsidRDefault="00735D97" w:rsidP="00735D97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t>16. Զինանշանի բնօրինակը դրվում է Հայաստանի Հանրապետության ազգային անվտանգության ծառայության տնօրենի աշխատասենյակում՝ բարձր որակի մուգ շագանակագույն փայտե պատվանդանի վրա:</w:t>
      </w:r>
    </w:p>
    <w:p w14:paraId="3D3AF770" w14:textId="77777777" w:rsidR="00735D97" w:rsidRPr="00735D97" w:rsidRDefault="00735D97" w:rsidP="00735D97">
      <w:pPr>
        <w:shd w:val="clear" w:color="auto" w:fill="FFFFFF"/>
        <w:spacing w:line="360" w:lineRule="auto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1A3346FA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3C369CA4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162425C8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03CA3A35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0027C0D9" w14:textId="77777777" w:rsid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3B222CC4" w14:textId="77777777" w:rsidR="00ED164C" w:rsidRPr="00735D97" w:rsidRDefault="00ED164C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101E0426" w14:textId="77777777" w:rsid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52C6909E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6A91EBF0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b/>
          <w:bCs/>
          <w:color w:val="000000" w:themeColor="text1"/>
          <w:u w:val="single"/>
          <w:lang w:val="hy-AM"/>
        </w:rPr>
      </w:pPr>
    </w:p>
    <w:p w14:paraId="7B153EFD" w14:textId="77777777" w:rsidR="00735D97" w:rsidRPr="00735D97" w:rsidRDefault="00735D97" w:rsidP="00735D9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color w:val="000000" w:themeColor="text1"/>
          <w:lang w:val="hy-AM"/>
        </w:rPr>
        <w:lastRenderedPageBreak/>
        <w:t>Ձև</w:t>
      </w:r>
    </w:p>
    <w:p w14:paraId="791E7C66" w14:textId="77777777" w:rsidR="00735D97" w:rsidRPr="00735D97" w:rsidRDefault="00735D97" w:rsidP="00735D97">
      <w:pPr>
        <w:shd w:val="clear" w:color="auto" w:fill="FFFFFF"/>
        <w:spacing w:line="360" w:lineRule="auto"/>
        <w:jc w:val="center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</w:p>
    <w:p w14:paraId="21974513" w14:textId="77777777" w:rsidR="00735D97" w:rsidRPr="00735D97" w:rsidRDefault="00735D97" w:rsidP="00735D97">
      <w:pPr>
        <w:shd w:val="clear" w:color="auto" w:fill="FFFFFF"/>
        <w:spacing w:line="276" w:lineRule="auto"/>
        <w:jc w:val="center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ՀԱՅԱՍՏԱՆԻ ՀԱՆՐԱՊԵՏՈՒԹՅԱՆ </w:t>
      </w:r>
      <w:r w:rsidRPr="00735D97">
        <w:rPr>
          <w:rFonts w:ascii="GHEA Grapalat" w:hAnsi="GHEA Grapalat"/>
          <w:b/>
          <w:color w:val="000000" w:themeColor="text1"/>
          <w:lang w:val="hy-AM"/>
        </w:rPr>
        <w:t>ԱԶԳԱՅԻՆ ԱՆՎՏԱՆԳՈՒԹՅԱՆ ԾԱՌԱՅՈՒԹՅԱՆ</w:t>
      </w:r>
      <w:r w:rsidRPr="00735D97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ԶԻՆԱՆՇԱՆԻ ՊԱՏԿԵՐԸ</w:t>
      </w:r>
    </w:p>
    <w:p w14:paraId="4341B2A8" w14:textId="77777777" w:rsidR="00735D97" w:rsidRPr="00735D97" w:rsidRDefault="00735D97" w:rsidP="00735D97">
      <w:pPr>
        <w:shd w:val="clear" w:color="auto" w:fill="FFFFFF"/>
        <w:spacing w:line="360" w:lineRule="auto"/>
        <w:jc w:val="center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Cambria" w:hAnsi="Cambria" w:cs="Cambria"/>
          <w:color w:val="000000" w:themeColor="text1"/>
          <w:lang w:val="hy-AM"/>
        </w:rPr>
        <w:t> </w:t>
      </w:r>
    </w:p>
    <w:p w14:paraId="4A6FBF2E" w14:textId="77777777" w:rsidR="00735D97" w:rsidRPr="00735D97" w:rsidRDefault="00735D97" w:rsidP="00735D97">
      <w:pPr>
        <w:shd w:val="clear" w:color="auto" w:fill="FFFFFF"/>
        <w:spacing w:line="360" w:lineRule="auto"/>
        <w:jc w:val="center"/>
        <w:rPr>
          <w:rFonts w:ascii="GHEA Grapalat" w:hAnsi="GHEA Grapalat" w:cs="Arial"/>
          <w:color w:val="000000" w:themeColor="text1"/>
          <w:lang w:val="hy-AM"/>
        </w:rPr>
      </w:pPr>
      <w:r w:rsidRPr="00735D97">
        <w:rPr>
          <w:rFonts w:ascii="GHEA Grapalat" w:hAnsi="GHEA Grapalat" w:cs="Arial"/>
          <w:noProof/>
          <w:color w:val="000000" w:themeColor="text1"/>
          <w:lang w:val="hy-AM"/>
        </w:rPr>
        <w:drawing>
          <wp:inline distT="0" distB="0" distL="0" distR="0" wp14:anchorId="27846296" wp14:editId="40BBE94D">
            <wp:extent cx="5040630" cy="4914900"/>
            <wp:effectExtent l="0" t="0" r="7620" b="0"/>
            <wp:docPr id="499372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72110" name="Рисунок 4993721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558" cy="492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2E60" w14:textId="77777777" w:rsidR="00735D97" w:rsidRPr="00735D97" w:rsidRDefault="00735D97" w:rsidP="00BD4640">
      <w:pPr>
        <w:ind w:firstLine="630"/>
        <w:jc w:val="both"/>
        <w:rPr>
          <w:rFonts w:ascii="GHEA Grapalat" w:hAnsi="GHEA Grapalat" w:cs="Times Armenian"/>
          <w:b/>
          <w:bCs/>
          <w:lang w:val="hy-AM"/>
        </w:rPr>
      </w:pPr>
    </w:p>
    <w:sectPr w:rsidR="00735D97" w:rsidRPr="00735D97" w:rsidSect="005D1569">
      <w:pgSz w:w="11906" w:h="16838" w:code="9"/>
      <w:pgMar w:top="709" w:right="758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ED9D" w14:textId="77777777" w:rsidR="009D5047" w:rsidRDefault="009D5047" w:rsidP="00AD329C">
      <w:r>
        <w:separator/>
      </w:r>
    </w:p>
  </w:endnote>
  <w:endnote w:type="continuationSeparator" w:id="0">
    <w:p w14:paraId="7638D03A" w14:textId="77777777" w:rsidR="009D5047" w:rsidRDefault="009D5047" w:rsidP="00AD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7178" w14:textId="77777777" w:rsidR="009D5047" w:rsidRDefault="009D5047" w:rsidP="00AD329C">
      <w:r>
        <w:separator/>
      </w:r>
    </w:p>
  </w:footnote>
  <w:footnote w:type="continuationSeparator" w:id="0">
    <w:p w14:paraId="3AC2468D" w14:textId="77777777" w:rsidR="009D5047" w:rsidRDefault="009D5047" w:rsidP="00AD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C6424"/>
    <w:multiLevelType w:val="hybridMultilevel"/>
    <w:tmpl w:val="B2A4ED8C"/>
    <w:lvl w:ilvl="0" w:tplc="672C7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96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9C"/>
    <w:rsid w:val="000267C1"/>
    <w:rsid w:val="00052BB9"/>
    <w:rsid w:val="00071BCD"/>
    <w:rsid w:val="00087C71"/>
    <w:rsid w:val="0009391B"/>
    <w:rsid w:val="000C691E"/>
    <w:rsid w:val="000D0D3A"/>
    <w:rsid w:val="000D655D"/>
    <w:rsid w:val="000E7DE9"/>
    <w:rsid w:val="00111DA1"/>
    <w:rsid w:val="00131863"/>
    <w:rsid w:val="00145617"/>
    <w:rsid w:val="00154AA2"/>
    <w:rsid w:val="00156C99"/>
    <w:rsid w:val="00164545"/>
    <w:rsid w:val="0018429F"/>
    <w:rsid w:val="001921A1"/>
    <w:rsid w:val="001B0B46"/>
    <w:rsid w:val="001C5C23"/>
    <w:rsid w:val="001D1160"/>
    <w:rsid w:val="001D4004"/>
    <w:rsid w:val="001E43CA"/>
    <w:rsid w:val="001F54D0"/>
    <w:rsid w:val="002612A9"/>
    <w:rsid w:val="00270249"/>
    <w:rsid w:val="00286DBA"/>
    <w:rsid w:val="00290F6D"/>
    <w:rsid w:val="00294A1D"/>
    <w:rsid w:val="002A0980"/>
    <w:rsid w:val="002A52E8"/>
    <w:rsid w:val="002C2872"/>
    <w:rsid w:val="002E13AE"/>
    <w:rsid w:val="002E2885"/>
    <w:rsid w:val="00310CCF"/>
    <w:rsid w:val="00317F4B"/>
    <w:rsid w:val="003531CE"/>
    <w:rsid w:val="0036109F"/>
    <w:rsid w:val="00372906"/>
    <w:rsid w:val="00386A4E"/>
    <w:rsid w:val="003B2771"/>
    <w:rsid w:val="003B511A"/>
    <w:rsid w:val="00402DF3"/>
    <w:rsid w:val="00496566"/>
    <w:rsid w:val="004978D0"/>
    <w:rsid w:val="004A671D"/>
    <w:rsid w:val="004C097C"/>
    <w:rsid w:val="004F3DA6"/>
    <w:rsid w:val="00501345"/>
    <w:rsid w:val="00502F6F"/>
    <w:rsid w:val="00524CCC"/>
    <w:rsid w:val="00543CE8"/>
    <w:rsid w:val="00557340"/>
    <w:rsid w:val="00566785"/>
    <w:rsid w:val="00573651"/>
    <w:rsid w:val="005876F2"/>
    <w:rsid w:val="005D1569"/>
    <w:rsid w:val="0067330B"/>
    <w:rsid w:val="00683D91"/>
    <w:rsid w:val="006A7967"/>
    <w:rsid w:val="006D0C4A"/>
    <w:rsid w:val="00703058"/>
    <w:rsid w:val="00735D97"/>
    <w:rsid w:val="0076422F"/>
    <w:rsid w:val="007C7A3C"/>
    <w:rsid w:val="007E3D13"/>
    <w:rsid w:val="00820290"/>
    <w:rsid w:val="00844AE3"/>
    <w:rsid w:val="008552F8"/>
    <w:rsid w:val="00860BDB"/>
    <w:rsid w:val="00863048"/>
    <w:rsid w:val="0087255D"/>
    <w:rsid w:val="00877FDF"/>
    <w:rsid w:val="008922A5"/>
    <w:rsid w:val="008974C2"/>
    <w:rsid w:val="00905D5C"/>
    <w:rsid w:val="00915A20"/>
    <w:rsid w:val="00930281"/>
    <w:rsid w:val="009534F3"/>
    <w:rsid w:val="00954619"/>
    <w:rsid w:val="009D4CD4"/>
    <w:rsid w:val="009D5047"/>
    <w:rsid w:val="009F55E0"/>
    <w:rsid w:val="00A4109A"/>
    <w:rsid w:val="00A43A20"/>
    <w:rsid w:val="00A84046"/>
    <w:rsid w:val="00AD329C"/>
    <w:rsid w:val="00AE53AE"/>
    <w:rsid w:val="00B269C7"/>
    <w:rsid w:val="00B26D08"/>
    <w:rsid w:val="00B30F6C"/>
    <w:rsid w:val="00B3236A"/>
    <w:rsid w:val="00B361BD"/>
    <w:rsid w:val="00B424EF"/>
    <w:rsid w:val="00B52499"/>
    <w:rsid w:val="00B8537E"/>
    <w:rsid w:val="00B86B35"/>
    <w:rsid w:val="00B97E8D"/>
    <w:rsid w:val="00BB213F"/>
    <w:rsid w:val="00BD4640"/>
    <w:rsid w:val="00C1251A"/>
    <w:rsid w:val="00C24792"/>
    <w:rsid w:val="00C53B05"/>
    <w:rsid w:val="00C762BE"/>
    <w:rsid w:val="00C82FD3"/>
    <w:rsid w:val="00C906CD"/>
    <w:rsid w:val="00CA77E3"/>
    <w:rsid w:val="00CC6054"/>
    <w:rsid w:val="00CE1948"/>
    <w:rsid w:val="00D16741"/>
    <w:rsid w:val="00D43F79"/>
    <w:rsid w:val="00D4496F"/>
    <w:rsid w:val="00D44D28"/>
    <w:rsid w:val="00D744F8"/>
    <w:rsid w:val="00D83157"/>
    <w:rsid w:val="00DB4D3C"/>
    <w:rsid w:val="00DE24E6"/>
    <w:rsid w:val="00DF7CB4"/>
    <w:rsid w:val="00E00BFA"/>
    <w:rsid w:val="00E10CA1"/>
    <w:rsid w:val="00E2137A"/>
    <w:rsid w:val="00E242C2"/>
    <w:rsid w:val="00E746DA"/>
    <w:rsid w:val="00E83F1F"/>
    <w:rsid w:val="00E97238"/>
    <w:rsid w:val="00EC7B68"/>
    <w:rsid w:val="00ED164C"/>
    <w:rsid w:val="00ED16EE"/>
    <w:rsid w:val="00ED2276"/>
    <w:rsid w:val="00ED5DFC"/>
    <w:rsid w:val="00F242B7"/>
    <w:rsid w:val="00F34BC4"/>
    <w:rsid w:val="00F37293"/>
    <w:rsid w:val="00F53AED"/>
    <w:rsid w:val="00F57FAC"/>
    <w:rsid w:val="00F62E67"/>
    <w:rsid w:val="00F7317D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9713"/>
  <w15:chartTrackingRefBased/>
  <w15:docId w15:val="{CB5DE0E9-0DE3-4828-A5B8-F1F032C3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2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D329C"/>
    <w:pPr>
      <w:jc w:val="center"/>
    </w:pPr>
    <w:rPr>
      <w:rFonts w:ascii="Times Armenian" w:hAnsi="Times Armenian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329C"/>
    <w:rPr>
      <w:rFonts w:ascii="Times Armenian" w:eastAsia="Times New Roman" w:hAnsi="Times Armenian" w:cs="Times New Roman"/>
      <w:kern w:val="0"/>
      <w:sz w:val="28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AD329C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29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329C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329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msonormal0">
    <w:name w:val="msonormal"/>
    <w:basedOn w:val="a"/>
    <w:uiPriority w:val="99"/>
    <w:rsid w:val="000267C1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0267C1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267C1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0267C1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CharChar">
    <w:name w:val="Char Char"/>
    <w:basedOn w:val="a"/>
    <w:uiPriority w:val="99"/>
    <w:rsid w:val="000267C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List Paragraph"/>
    <w:basedOn w:val="a"/>
    <w:uiPriority w:val="34"/>
    <w:qFormat/>
    <w:rsid w:val="00543CE8"/>
    <w:pPr>
      <w:ind w:left="720"/>
      <w:contextualSpacing/>
    </w:pPr>
  </w:style>
  <w:style w:type="table" w:styleId="ad">
    <w:name w:val="Table Grid"/>
    <w:basedOn w:val="a1"/>
    <w:uiPriority w:val="39"/>
    <w:rsid w:val="00735D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1624</Words>
  <Characters>9259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2026-03-19T07:16:00Z</cp:lastPrinted>
  <dcterms:created xsi:type="dcterms:W3CDTF">2023-08-22T11:14:00Z</dcterms:created>
  <dcterms:modified xsi:type="dcterms:W3CDTF">2026-04-03T06:57:00Z</dcterms:modified>
</cp:coreProperties>
</file>